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F43F5" w14:textId="77777777" w:rsidR="003716FD" w:rsidRDefault="003716FD" w:rsidP="003716FD">
      <w:pPr>
        <w:pStyle w:val="FR2"/>
        <w:spacing w:line="240" w:lineRule="auto"/>
        <w:ind w:left="0" w:right="-1"/>
        <w:rPr>
          <w:sz w:val="24"/>
        </w:rPr>
      </w:pPr>
      <w:bookmarkStart w:id="0" w:name="_Hlk45179796"/>
      <w:r>
        <w:rPr>
          <w:sz w:val="24"/>
        </w:rPr>
        <w:t xml:space="preserve">МИНИСТЕРСТВО ПРОСВЕЩЕНИЯ </w:t>
      </w:r>
    </w:p>
    <w:p w14:paraId="485EFB79" w14:textId="77777777" w:rsidR="003716FD" w:rsidRDefault="003716FD" w:rsidP="003716FD">
      <w:pPr>
        <w:pStyle w:val="FR2"/>
        <w:spacing w:line="240" w:lineRule="auto"/>
        <w:ind w:left="0" w:right="-1"/>
        <w:rPr>
          <w:sz w:val="24"/>
        </w:rPr>
      </w:pPr>
      <w:r>
        <w:rPr>
          <w:sz w:val="24"/>
        </w:rPr>
        <w:t>РОССИЙСКОЙ ФЕДЕРАЦИИ</w:t>
      </w:r>
    </w:p>
    <w:p w14:paraId="7EE23941" w14:textId="77777777" w:rsidR="003716FD" w:rsidRDefault="003716FD" w:rsidP="003716FD">
      <w:pPr>
        <w:pStyle w:val="FR2"/>
        <w:spacing w:line="240" w:lineRule="auto"/>
        <w:ind w:left="0" w:right="-1"/>
        <w:rPr>
          <w:sz w:val="10"/>
          <w:szCs w:val="10"/>
        </w:rPr>
      </w:pPr>
    </w:p>
    <w:p w14:paraId="47BB6CD2" w14:textId="77777777" w:rsidR="003716FD" w:rsidRDefault="003716FD" w:rsidP="003716FD">
      <w:pPr>
        <w:pStyle w:val="FR2"/>
        <w:spacing w:line="220" w:lineRule="exact"/>
        <w:ind w:left="0" w:right="-1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</w:p>
    <w:p w14:paraId="7C4A9804" w14:textId="77777777" w:rsidR="003716FD" w:rsidRDefault="003716FD" w:rsidP="003716FD">
      <w:pPr>
        <w:pStyle w:val="FR2"/>
        <w:spacing w:line="220" w:lineRule="exact"/>
        <w:ind w:left="0" w:right="-1"/>
        <w:rPr>
          <w:sz w:val="24"/>
        </w:rPr>
      </w:pPr>
      <w:r>
        <w:rPr>
          <w:sz w:val="24"/>
        </w:rPr>
        <w:t>высшего образования</w:t>
      </w:r>
    </w:p>
    <w:p w14:paraId="54B6C897" w14:textId="77777777" w:rsidR="003716FD" w:rsidRDefault="003716FD" w:rsidP="003716FD">
      <w:pPr>
        <w:pStyle w:val="FR2"/>
        <w:spacing w:line="220" w:lineRule="exact"/>
        <w:ind w:left="0" w:right="-1"/>
        <w:rPr>
          <w:sz w:val="24"/>
        </w:rPr>
      </w:pPr>
      <w:r>
        <w:rPr>
          <w:sz w:val="24"/>
        </w:rPr>
        <w:t>«Алтайский государственный педагогический университет»</w:t>
      </w:r>
    </w:p>
    <w:p w14:paraId="033A1B81" w14:textId="77777777" w:rsidR="003716FD" w:rsidRDefault="003716FD" w:rsidP="003716FD">
      <w:pPr>
        <w:pStyle w:val="FR2"/>
        <w:spacing w:line="240" w:lineRule="auto"/>
        <w:ind w:left="0" w:right="-1"/>
        <w:rPr>
          <w:sz w:val="24"/>
        </w:rPr>
      </w:pPr>
      <w:r>
        <w:rPr>
          <w:sz w:val="24"/>
        </w:rPr>
        <w:t>(ФГБОУ ВО «АлтГПУ»)</w:t>
      </w:r>
    </w:p>
    <w:bookmarkEnd w:id="0"/>
    <w:p w14:paraId="673DE4C0" w14:textId="77777777" w:rsidR="003716FD" w:rsidRDefault="003716FD" w:rsidP="003716FD">
      <w:pPr>
        <w:autoSpaceDE w:val="0"/>
        <w:autoSpaceDN w:val="0"/>
        <w:adjustRightInd w:val="0"/>
        <w:rPr>
          <w:sz w:val="28"/>
          <w:szCs w:val="28"/>
        </w:rPr>
      </w:pPr>
    </w:p>
    <w:p w14:paraId="06A57AA7" w14:textId="77777777" w:rsidR="003716FD" w:rsidRPr="00145159" w:rsidRDefault="003716FD" w:rsidP="003716FD">
      <w:pPr>
        <w:autoSpaceDE w:val="0"/>
        <w:autoSpaceDN w:val="0"/>
        <w:adjustRightInd w:val="0"/>
        <w:ind w:left="4962"/>
        <w:jc w:val="both"/>
        <w:rPr>
          <w:rFonts w:ascii="Times New Roman" w:hAnsi="Times New Roman" w:cs="Times New Roman"/>
          <w:sz w:val="28"/>
          <w:szCs w:val="28"/>
        </w:rPr>
      </w:pPr>
    </w:p>
    <w:p w14:paraId="1D9567BA" w14:textId="77777777" w:rsidR="00F447D3" w:rsidRDefault="00F447D3" w:rsidP="00F447D3">
      <w:pPr>
        <w:pStyle w:val="Bodytext40"/>
        <w:tabs>
          <w:tab w:val="left" w:pos="426"/>
        </w:tabs>
        <w:spacing w:line="360" w:lineRule="auto"/>
      </w:pPr>
    </w:p>
    <w:p w14:paraId="5FC01AFA" w14:textId="77777777" w:rsidR="00F447D3" w:rsidRDefault="00F447D3" w:rsidP="00F447D3">
      <w:pPr>
        <w:pStyle w:val="Bodytext40"/>
        <w:tabs>
          <w:tab w:val="left" w:pos="426"/>
        </w:tabs>
        <w:spacing w:line="360" w:lineRule="auto"/>
      </w:pPr>
    </w:p>
    <w:p w14:paraId="181A7DA9" w14:textId="6CF45C62" w:rsidR="009A732B" w:rsidRDefault="00F447D3" w:rsidP="00F447D3">
      <w:pPr>
        <w:pStyle w:val="Bodytext40"/>
        <w:tabs>
          <w:tab w:val="left" w:pos="426"/>
        </w:tabs>
        <w:spacing w:line="360" w:lineRule="auto"/>
      </w:pPr>
      <w:r>
        <w:t>Методические рекомендации для</w:t>
      </w:r>
      <w:r w:rsidR="001A3965">
        <w:t xml:space="preserve"> участников</w:t>
      </w:r>
      <w:r>
        <w:t xml:space="preserve"> </w:t>
      </w:r>
      <w:bookmarkStart w:id="1" w:name="_Hlk188544121"/>
      <w:r w:rsidR="003716FD" w:rsidRPr="0089426F">
        <w:t>к</w:t>
      </w:r>
      <w:r w:rsidR="003D0842" w:rsidRPr="0089426F">
        <w:t>онкурс</w:t>
      </w:r>
      <w:r>
        <w:t>а</w:t>
      </w:r>
      <w:r w:rsidR="003D0842" w:rsidRPr="0089426F">
        <w:t xml:space="preserve"> исследовательских проектов обучающихся и педагогических практик учителей Республики Таджикистан </w:t>
      </w:r>
      <w:r w:rsidR="007132FC" w:rsidRPr="007132FC">
        <w:t>«Братство народов во имя Великой Победы»</w:t>
      </w:r>
      <w:r w:rsidR="009A732B" w:rsidRPr="0089426F">
        <w:t xml:space="preserve">, </w:t>
      </w:r>
      <w:r w:rsidR="009A732B">
        <w:t>приуроченного к Г</w:t>
      </w:r>
      <w:r w:rsidR="009A732B" w:rsidRPr="009A732B">
        <w:t>од</w:t>
      </w:r>
      <w:r w:rsidR="009A732B">
        <w:t xml:space="preserve">у </w:t>
      </w:r>
      <w:r w:rsidR="009A732B" w:rsidRPr="009A732B">
        <w:t>80-летия Победы в Великой Отечественной войне – Год</w:t>
      </w:r>
      <w:r w:rsidR="009A732B">
        <w:t>у</w:t>
      </w:r>
      <w:r w:rsidR="009A732B" w:rsidRPr="009A732B">
        <w:t xml:space="preserve"> Мира и Единства в борьбе с нацизмом</w:t>
      </w:r>
      <w:r w:rsidR="009A732B">
        <w:t xml:space="preserve"> в </w:t>
      </w:r>
      <w:r w:rsidR="009A732B" w:rsidRPr="009A732B">
        <w:t>Содружестве Независимых Государств</w:t>
      </w:r>
    </w:p>
    <w:p w14:paraId="4FF1097D" w14:textId="77777777" w:rsidR="009923C5" w:rsidRDefault="009923C5" w:rsidP="007132FC">
      <w:pPr>
        <w:pStyle w:val="Bodytext40"/>
        <w:tabs>
          <w:tab w:val="left" w:pos="426"/>
        </w:tabs>
        <w:spacing w:line="360" w:lineRule="auto"/>
        <w:jc w:val="left"/>
      </w:pPr>
    </w:p>
    <w:bookmarkEnd w:id="1"/>
    <w:p w14:paraId="554D40AC" w14:textId="77777777" w:rsidR="00975FD3" w:rsidRDefault="00975FD3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88BC202" w14:textId="77777777" w:rsidR="00975FD3" w:rsidRDefault="00975FD3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7BE872C" w14:textId="77777777" w:rsidR="00975FD3" w:rsidRDefault="00975FD3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25B4ADF" w14:textId="77777777" w:rsidR="00975FD3" w:rsidRDefault="00975FD3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BE80774" w14:textId="77777777" w:rsidR="00975FD3" w:rsidRDefault="00975FD3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9F9110C" w14:textId="77777777" w:rsidR="00975FD3" w:rsidRDefault="00975FD3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D0B824A" w14:textId="77777777" w:rsidR="00A871FE" w:rsidRDefault="00A871FE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E15CF00" w14:textId="77777777" w:rsidR="00A871FE" w:rsidRDefault="00A871FE" w:rsidP="009923C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BDA72B6" w14:textId="4BEFE144" w:rsidR="00CB3B78" w:rsidRPr="00975FD3" w:rsidRDefault="00975FD3" w:rsidP="00975FD3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5FD3">
        <w:rPr>
          <w:rFonts w:ascii="Times New Roman" w:hAnsi="Times New Roman" w:cs="Times New Roman"/>
          <w:b/>
          <w:bCs/>
          <w:sz w:val="28"/>
          <w:szCs w:val="28"/>
        </w:rPr>
        <w:t xml:space="preserve">Барнаул – 2025 </w:t>
      </w:r>
      <w:r w:rsidR="00966058" w:rsidRPr="00975FD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  <w:id w:val="-4982633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400F71" w14:textId="57CD118E" w:rsidR="006841A0" w:rsidRDefault="006841A0" w:rsidP="006841A0">
          <w:pPr>
            <w:pStyle w:val="ab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6841A0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52B79EFA" w14:textId="77777777" w:rsidR="00A07F69" w:rsidRPr="000A07BB" w:rsidRDefault="00A07F69" w:rsidP="00A07F69">
          <w:pPr>
            <w:rPr>
              <w:sz w:val="28"/>
              <w:szCs w:val="28"/>
              <w:lang w:bidi="ar-SA"/>
            </w:rPr>
          </w:pPr>
        </w:p>
        <w:p w14:paraId="1252D1A3" w14:textId="7C3D0B69" w:rsidR="000A07BB" w:rsidRPr="00E647ED" w:rsidRDefault="006841A0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r w:rsidRPr="000A07B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A07B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A07B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9743241" w:history="1">
            <w:r w:rsidR="000A07BB" w:rsidRPr="000A07B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Требования и методические рекомендации по оформлению работ</w:t>
            </w:r>
            <w:r w:rsidR="000A07BB" w:rsidRPr="000A07BB">
              <w:rPr>
                <w:noProof/>
                <w:webHidden/>
                <w:sz w:val="28"/>
                <w:szCs w:val="28"/>
              </w:rPr>
              <w:tab/>
            </w:r>
            <w:r w:rsidR="000A07BB" w:rsidRPr="000A07BB">
              <w:rPr>
                <w:noProof/>
                <w:webHidden/>
                <w:sz w:val="28"/>
                <w:szCs w:val="28"/>
              </w:rPr>
              <w:fldChar w:fldCharType="begin"/>
            </w:r>
            <w:r w:rsidR="000A07BB" w:rsidRPr="000A07BB">
              <w:rPr>
                <w:noProof/>
                <w:webHidden/>
                <w:sz w:val="28"/>
                <w:szCs w:val="28"/>
              </w:rPr>
              <w:instrText xml:space="preserve"> PAGEREF _Toc189743241 \h </w:instrText>
            </w:r>
            <w:r w:rsidR="000A07BB" w:rsidRPr="000A07BB">
              <w:rPr>
                <w:noProof/>
                <w:webHidden/>
                <w:sz w:val="28"/>
                <w:szCs w:val="28"/>
              </w:rPr>
            </w:r>
            <w:r w:rsidR="000A07BB" w:rsidRPr="000A07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noProof/>
                <w:webHidden/>
                <w:sz w:val="28"/>
                <w:szCs w:val="28"/>
              </w:rPr>
              <w:t>3</w:t>
            </w:r>
            <w:r w:rsidR="000A07BB" w:rsidRPr="000A07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410F58" w14:textId="1C337955" w:rsidR="000A07BB" w:rsidRPr="00E647ED" w:rsidRDefault="00660D14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89743242" w:history="1"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</w:t>
            </w:r>
            <w:r w:rsidR="000A07BB" w:rsidRPr="00E647ED">
              <w:rPr>
                <w:rFonts w:ascii="Times New Roman" w:eastAsiaTheme="minorEastAsia" w:hAnsi="Times New Roman" w:cs="Times New Roman"/>
                <w:noProof/>
                <w:color w:val="auto"/>
                <w:kern w:val="2"/>
                <w:sz w:val="28"/>
                <w:szCs w:val="28"/>
                <w:lang w:bidi="ar-SA"/>
                <w14:ligatures w14:val="standardContextual"/>
              </w:rPr>
              <w:tab/>
            </w:r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Исследовательские работы по материалам семейного архива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_Toc189743242 \h </w:instrTex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F64E20" w14:textId="287D25CA" w:rsidR="000A07BB" w:rsidRPr="00E647ED" w:rsidRDefault="00660D14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89743243" w:history="1"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0A07BB" w:rsidRPr="00E647ED">
              <w:rPr>
                <w:rFonts w:ascii="Times New Roman" w:eastAsiaTheme="minorEastAsia" w:hAnsi="Times New Roman" w:cs="Times New Roman"/>
                <w:noProof/>
                <w:color w:val="auto"/>
                <w:kern w:val="2"/>
                <w:sz w:val="28"/>
                <w:szCs w:val="28"/>
                <w:lang w:bidi="ar-SA"/>
                <w14:ligatures w14:val="standardContextual"/>
              </w:rPr>
              <w:tab/>
            </w:r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Маршрут по памятным местам (аудио- или видео-гид)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_Toc189743243 \h </w:instrTex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201371" w14:textId="26CD9055" w:rsidR="000A07BB" w:rsidRPr="00E647ED" w:rsidRDefault="00660D14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89743244" w:history="1"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0A07BB" w:rsidRPr="00E647ED">
              <w:rPr>
                <w:rFonts w:ascii="Times New Roman" w:eastAsiaTheme="minorEastAsia" w:hAnsi="Times New Roman" w:cs="Times New Roman"/>
                <w:noProof/>
                <w:color w:val="auto"/>
                <w:kern w:val="2"/>
                <w:sz w:val="28"/>
                <w:szCs w:val="28"/>
                <w:lang w:bidi="ar-SA"/>
                <w14:ligatures w14:val="standardContextual"/>
              </w:rPr>
              <w:tab/>
            </w:r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Буклет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_Toc189743244 \h </w:instrTex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96AC98" w14:textId="69937C58" w:rsidR="000A07BB" w:rsidRPr="00E647ED" w:rsidRDefault="00660D14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89743245" w:history="1"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0A07BB" w:rsidRPr="00E647ED">
              <w:rPr>
                <w:rFonts w:ascii="Times New Roman" w:eastAsiaTheme="minorEastAsia" w:hAnsi="Times New Roman" w:cs="Times New Roman"/>
                <w:noProof/>
                <w:color w:val="auto"/>
                <w:kern w:val="2"/>
                <w:sz w:val="28"/>
                <w:szCs w:val="28"/>
                <w:lang w:bidi="ar-SA"/>
                <w14:ligatures w14:val="standardContextual"/>
              </w:rPr>
              <w:tab/>
            </w:r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Лепбук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_Toc189743245 \h </w:instrTex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681531" w14:textId="1D2FADC9" w:rsidR="000A07BB" w:rsidRPr="00E647ED" w:rsidRDefault="00660D14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89743246" w:history="1"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0A07BB" w:rsidRPr="00E647ED">
              <w:rPr>
                <w:rFonts w:ascii="Times New Roman" w:eastAsiaTheme="minorEastAsia" w:hAnsi="Times New Roman" w:cs="Times New Roman"/>
                <w:noProof/>
                <w:color w:val="auto"/>
                <w:kern w:val="2"/>
                <w:sz w:val="28"/>
                <w:szCs w:val="28"/>
                <w:lang w:bidi="ar-SA"/>
                <w14:ligatures w14:val="standardContextual"/>
              </w:rPr>
              <w:tab/>
            </w:r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Историческая игра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_Toc189743246 \h </w:instrTex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01C7B3" w14:textId="0882D076" w:rsidR="000A07BB" w:rsidRPr="00E647ED" w:rsidRDefault="00660D14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89743247" w:history="1"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0A07BB" w:rsidRPr="00E647ED">
              <w:rPr>
                <w:rFonts w:ascii="Times New Roman" w:eastAsiaTheme="minorEastAsia" w:hAnsi="Times New Roman" w:cs="Times New Roman"/>
                <w:noProof/>
                <w:color w:val="auto"/>
                <w:kern w:val="2"/>
                <w:sz w:val="28"/>
                <w:szCs w:val="28"/>
                <w:lang w:bidi="ar-SA"/>
                <w14:ligatures w14:val="standardContextual"/>
              </w:rPr>
              <w:tab/>
            </w:r>
            <w:r w:rsidR="000A07BB" w:rsidRPr="00E647E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Методическая разработка урока, воспитательной практики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_Toc189743247 \h </w:instrTex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570222" w14:textId="6CAC8C57" w:rsidR="000A07BB" w:rsidRPr="00E647ED" w:rsidRDefault="00660D1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89743248" w:history="1">
            <w:r w:rsidR="000A07BB" w:rsidRPr="00E647ED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Пример оформления списка источников и литературы, приложений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_Toc189743248 \h </w:instrTex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53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0A07BB" w:rsidRPr="00E64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9D3047" w14:textId="43F99F9A" w:rsidR="006841A0" w:rsidRDefault="006841A0">
          <w:r w:rsidRPr="000A07B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A9423DD" w14:textId="77777777" w:rsidR="006841A0" w:rsidRDefault="006841A0" w:rsidP="00966058">
      <w:pPr>
        <w:contextualSpacing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0AAF02DA" w14:textId="77777777" w:rsidR="006841A0" w:rsidRDefault="006841A0" w:rsidP="00966058">
      <w:pPr>
        <w:contextualSpacing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5E9B9C5A" w14:textId="77777777" w:rsidR="00104AB9" w:rsidRDefault="00104AB9" w:rsidP="009923C5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</w:rPr>
        <w:sectPr w:rsidR="00104AB9">
          <w:headerReference w:type="even" r:id="rId8"/>
          <w:pgSz w:w="11906" w:h="16838"/>
          <w:pgMar w:top="1134" w:right="850" w:bottom="1134" w:left="1701" w:header="708" w:footer="708" w:gutter="0"/>
          <w:cols w:space="720"/>
        </w:sectPr>
      </w:pPr>
      <w:bookmarkStart w:id="2" w:name="_Toc189236081"/>
    </w:p>
    <w:p w14:paraId="5BF9010B" w14:textId="20B8A868" w:rsidR="00C22CAA" w:rsidRPr="00C046CA" w:rsidRDefault="00C22CAA" w:rsidP="009923C5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" w:name="_Toc189743241"/>
      <w:r w:rsidRPr="00C046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Требования и методические рекомендации по оформлению работ</w:t>
      </w:r>
      <w:bookmarkEnd w:id="2"/>
      <w:bookmarkEnd w:id="3"/>
    </w:p>
    <w:p w14:paraId="73A6A928" w14:textId="77777777" w:rsidR="00E145EC" w:rsidRPr="00C046CA" w:rsidRDefault="00E145EC" w:rsidP="00E145EC">
      <w:pPr>
        <w:rPr>
          <w:sz w:val="28"/>
          <w:szCs w:val="28"/>
        </w:rPr>
      </w:pPr>
    </w:p>
    <w:p w14:paraId="0AD4878E" w14:textId="37308A16" w:rsidR="009923C5" w:rsidRPr="00C046CA" w:rsidRDefault="00C22CAA" w:rsidP="00E145EC">
      <w:pPr>
        <w:pStyle w:val="a8"/>
        <w:numPr>
          <w:ilvl w:val="0"/>
          <w:numId w:val="29"/>
        </w:numPr>
        <w:tabs>
          <w:tab w:val="left" w:pos="1276"/>
        </w:tabs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4" w:name="_Toc189743242"/>
      <w:r w:rsidRPr="00C046CA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Исследовательские работы по материалам семейного архива</w:t>
      </w:r>
      <w:bookmarkEnd w:id="4"/>
    </w:p>
    <w:p w14:paraId="7B3DE777" w14:textId="77777777" w:rsidR="009923C5" w:rsidRPr="009923C5" w:rsidRDefault="009923C5" w:rsidP="009923C5">
      <w:pPr>
        <w:pStyle w:val="a8"/>
        <w:tabs>
          <w:tab w:val="left" w:pos="1276"/>
        </w:tabs>
        <w:suppressAutoHyphens/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14:paraId="7600A757" w14:textId="4F6B847D" w:rsidR="00BE29EF" w:rsidRPr="009923C5" w:rsidRDefault="00C22CAA" w:rsidP="009923C5">
      <w:pPr>
        <w:pStyle w:val="a8"/>
        <w:tabs>
          <w:tab w:val="left" w:pos="1276"/>
        </w:tabs>
        <w:suppressAutoHyphens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3C5">
        <w:rPr>
          <w:rFonts w:ascii="Times New Roman" w:eastAsia="Calibri" w:hAnsi="Times New Roman" w:cs="Times New Roman"/>
          <w:sz w:val="28"/>
          <w:szCs w:val="28"/>
        </w:rPr>
        <w:t>Основной целью исследовательской работы является включение истории семьи в историю своей страны. Конкурсная работа включает в себя законченное исследование с использованием материалов семейного архива</w:t>
      </w:r>
      <w:r w:rsidR="00BE29EF" w:rsidRPr="009923C5">
        <w:rPr>
          <w:rFonts w:ascii="Times New Roman" w:eastAsia="Calibri" w:hAnsi="Times New Roman" w:cs="Times New Roman"/>
          <w:sz w:val="28"/>
          <w:szCs w:val="28"/>
        </w:rPr>
        <w:t>, в форме эссе.</w:t>
      </w:r>
    </w:p>
    <w:p w14:paraId="098AA12E" w14:textId="77777777" w:rsidR="00BE29EF" w:rsidRDefault="00BE29EF" w:rsidP="00BE29EF">
      <w:pPr>
        <w:pStyle w:val="a8"/>
        <w:tabs>
          <w:tab w:val="left" w:pos="1276"/>
        </w:tabs>
        <w:suppressAutoHyphens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i/>
          <w:iCs/>
          <w:sz w:val="28"/>
          <w:szCs w:val="28"/>
        </w:rPr>
        <w:t>Эссе</w:t>
      </w:r>
      <w:r w:rsidRPr="00BE29EF">
        <w:rPr>
          <w:rFonts w:ascii="Times New Roman" w:eastAsia="Calibri" w:hAnsi="Times New Roman" w:cs="Times New Roman"/>
          <w:sz w:val="28"/>
          <w:szCs w:val="28"/>
        </w:rPr>
        <w:t xml:space="preserve"> – это прозаическое сочинение небольшого объема и свободной композиции,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предмета.</w:t>
      </w:r>
    </w:p>
    <w:p w14:paraId="4589A0B3" w14:textId="4920C74D" w:rsidR="00BE29EF" w:rsidRPr="00BE29EF" w:rsidRDefault="00BE29EF" w:rsidP="00BE29EF">
      <w:pPr>
        <w:pStyle w:val="a8"/>
        <w:tabs>
          <w:tab w:val="left" w:pos="1276"/>
        </w:tabs>
        <w:suppressAutoHyphens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E29EF">
        <w:rPr>
          <w:rFonts w:ascii="Times New Roman" w:eastAsia="Calibri" w:hAnsi="Times New Roman" w:cs="Times New Roman"/>
          <w:i/>
          <w:iCs/>
          <w:sz w:val="28"/>
          <w:szCs w:val="28"/>
        </w:rPr>
        <w:t>Признаки эссе:</w:t>
      </w:r>
    </w:p>
    <w:p w14:paraId="32D08E0D" w14:textId="1D1E1225" w:rsidR="00BE29EF" w:rsidRPr="00BE29EF" w:rsidRDefault="00BE29EF" w:rsidP="00BE29EF">
      <w:pPr>
        <w:pStyle w:val="a8"/>
        <w:numPr>
          <w:ilvl w:val="0"/>
          <w:numId w:val="16"/>
        </w:numPr>
        <w:tabs>
          <w:tab w:val="left" w:pos="1276"/>
        </w:tabs>
        <w:suppressAutoHyphens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sz w:val="28"/>
          <w:szCs w:val="28"/>
        </w:rPr>
        <w:t>наличие конкретной темы или вопроса. Произведение, посвященное анализу широкого круга проблем, по определению не может быть выполнено в жанре эссе.</w:t>
      </w:r>
    </w:p>
    <w:p w14:paraId="05E66111" w14:textId="25DEDA8B" w:rsidR="00BE29EF" w:rsidRPr="00BE29EF" w:rsidRDefault="00BE29EF" w:rsidP="00BE29EF">
      <w:pPr>
        <w:pStyle w:val="a8"/>
        <w:numPr>
          <w:ilvl w:val="0"/>
          <w:numId w:val="16"/>
        </w:numPr>
        <w:tabs>
          <w:tab w:val="left" w:pos="1276"/>
        </w:tabs>
        <w:suppressAutoHyphens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sz w:val="28"/>
          <w:szCs w:val="28"/>
        </w:rPr>
        <w:t>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предмета.</w:t>
      </w:r>
    </w:p>
    <w:p w14:paraId="72268291" w14:textId="5B0A4378" w:rsidR="00BE29EF" w:rsidRPr="00BE29EF" w:rsidRDefault="00BE29EF" w:rsidP="00BE29EF">
      <w:pPr>
        <w:pStyle w:val="a8"/>
        <w:numPr>
          <w:ilvl w:val="0"/>
          <w:numId w:val="16"/>
        </w:numPr>
        <w:tabs>
          <w:tab w:val="left" w:pos="1276"/>
        </w:tabs>
        <w:suppressAutoHyphens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sz w:val="28"/>
          <w:szCs w:val="28"/>
        </w:rPr>
        <w:t>как правило, эссе предполагает новое, субъективно окрашенное слово о чем-либо, такое произведение может иметь философский, историко-биографический, публицистический, литературно-критический, научно-популярный или чисто беллетристический характер.</w:t>
      </w:r>
    </w:p>
    <w:p w14:paraId="5C5A752B" w14:textId="77777777" w:rsidR="00BE29EF" w:rsidRDefault="00BE29EF" w:rsidP="00BE29EF">
      <w:pPr>
        <w:pStyle w:val="a8"/>
        <w:numPr>
          <w:ilvl w:val="0"/>
          <w:numId w:val="16"/>
        </w:numPr>
        <w:tabs>
          <w:tab w:val="left" w:pos="1276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sz w:val="28"/>
          <w:szCs w:val="28"/>
        </w:rPr>
        <w:t>в содержании эссе оцениваются в первую очередь личность автора - его мировоззрение, мысли и чувства.</w:t>
      </w:r>
    </w:p>
    <w:p w14:paraId="73348243" w14:textId="77777777" w:rsidR="00BE29EF" w:rsidRDefault="00BE29EF" w:rsidP="00BE29EF">
      <w:pPr>
        <w:tabs>
          <w:tab w:val="left" w:pos="1276"/>
        </w:tabs>
        <w:suppressAutoHyphens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Цель </w:t>
      </w:r>
      <w:r w:rsidRPr="00BE29EF">
        <w:rPr>
          <w:rFonts w:ascii="Times New Roman" w:eastAsia="Calibri" w:hAnsi="Times New Roman" w:cs="Times New Roman"/>
          <w:sz w:val="28"/>
          <w:szCs w:val="28"/>
        </w:rPr>
        <w:t>эссе состоит в развитии таких навыков, как самостоятельное творческое мышление и письменное изложение собственных мыслей.</w:t>
      </w:r>
    </w:p>
    <w:p w14:paraId="7E3934DF" w14:textId="17E2CF39" w:rsidR="00BE29EF" w:rsidRPr="00BE29EF" w:rsidRDefault="00BE29EF" w:rsidP="00BE29EF">
      <w:pPr>
        <w:tabs>
          <w:tab w:val="left" w:pos="1276"/>
        </w:tabs>
        <w:suppressAutoHyphens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i/>
          <w:iCs/>
          <w:sz w:val="28"/>
          <w:szCs w:val="28"/>
        </w:rPr>
        <w:t>Структура</w:t>
      </w:r>
      <w:r w:rsidRPr="00BE29EF">
        <w:rPr>
          <w:rFonts w:ascii="Times New Roman" w:eastAsia="Calibri" w:hAnsi="Times New Roman" w:cs="Times New Roman"/>
          <w:sz w:val="28"/>
          <w:szCs w:val="28"/>
        </w:rPr>
        <w:t xml:space="preserve"> эссе определяется предъявляемыми к нему требованиями:</w:t>
      </w:r>
    </w:p>
    <w:p w14:paraId="73AE4DDD" w14:textId="6F03EDDA" w:rsidR="00BE29EF" w:rsidRPr="00BE29EF" w:rsidRDefault="00BE29EF" w:rsidP="00BE29EF">
      <w:pPr>
        <w:pStyle w:val="a8"/>
        <w:numPr>
          <w:ilvl w:val="0"/>
          <w:numId w:val="17"/>
        </w:numPr>
        <w:tabs>
          <w:tab w:val="left" w:pos="1276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sz w:val="28"/>
          <w:szCs w:val="28"/>
        </w:rPr>
        <w:t>мысли автора эссе по проблеме излагаются в форме кратких тезисов;</w:t>
      </w:r>
    </w:p>
    <w:p w14:paraId="00EE050F" w14:textId="259369D6" w:rsidR="00BE29EF" w:rsidRPr="00BE29EF" w:rsidRDefault="00BE29EF" w:rsidP="00BE29EF">
      <w:pPr>
        <w:pStyle w:val="a8"/>
        <w:numPr>
          <w:ilvl w:val="0"/>
          <w:numId w:val="17"/>
        </w:numPr>
        <w:tabs>
          <w:tab w:val="left" w:pos="1276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sz w:val="28"/>
          <w:szCs w:val="28"/>
        </w:rPr>
        <w:lastRenderedPageBreak/>
        <w:t>мысль должна быть подкреплена доказательствами, поэтому за тезисом следуют аргументы.</w:t>
      </w:r>
    </w:p>
    <w:p w14:paraId="546F3284" w14:textId="15982716" w:rsidR="00BE29EF" w:rsidRDefault="00BE29EF" w:rsidP="00BE29EF">
      <w:pPr>
        <w:tabs>
          <w:tab w:val="left" w:pos="1276"/>
        </w:tabs>
        <w:suppressAutoHyphens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i/>
          <w:iCs/>
          <w:sz w:val="28"/>
          <w:szCs w:val="28"/>
        </w:rPr>
        <w:t>Аргументы</w:t>
      </w:r>
      <w:r w:rsidRPr="00BE2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BE29EF">
        <w:rPr>
          <w:rFonts w:ascii="Times New Roman" w:eastAsia="Calibri" w:hAnsi="Times New Roman" w:cs="Times New Roman"/>
          <w:sz w:val="28"/>
          <w:szCs w:val="28"/>
        </w:rPr>
        <w:t xml:space="preserve"> это факты, явления общественной жизни, события, жизненные ситуации и жизненный опыт, научные доказательства, ссылки на мнение ученых и др. Лучше приводить два аргумента в пользу каждого тезиса: один аргумент кажется неубедительным, три аргумента могут «перегрузить» изложение, выполненное в жанре, ориентированном на краткость и образность.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29EF">
        <w:rPr>
          <w:rFonts w:ascii="Times New Roman" w:eastAsia="Calibri" w:hAnsi="Times New Roman" w:cs="Times New Roman"/>
          <w:sz w:val="28"/>
          <w:szCs w:val="28"/>
        </w:rPr>
        <w:t>Таким образом, эссе приобретает кольцевую структуру (количество тезисов и аргументов зависит от темы, избранного плана, логики развития мысли)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0A68210" w14:textId="77777777" w:rsidR="00BE29EF" w:rsidRPr="00BE29EF" w:rsidRDefault="00BE29EF" w:rsidP="00BE29EF">
      <w:pPr>
        <w:tabs>
          <w:tab w:val="left" w:pos="1276"/>
        </w:tabs>
        <w:suppressAutoHyphens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i/>
          <w:iCs/>
          <w:sz w:val="28"/>
          <w:szCs w:val="28"/>
        </w:rPr>
        <w:t>Вступление и заключение</w:t>
      </w:r>
      <w:r w:rsidRPr="00BE29EF">
        <w:rPr>
          <w:rFonts w:ascii="Times New Roman" w:eastAsia="Calibri" w:hAnsi="Times New Roman" w:cs="Times New Roman"/>
          <w:sz w:val="28"/>
          <w:szCs w:val="28"/>
        </w:rPr>
        <w:t xml:space="preserve"> должны фокусировать внимание на проблеме (во вступлении она ставится, в заключении резюмируется мнение автора).</w:t>
      </w:r>
    </w:p>
    <w:p w14:paraId="5ED859F5" w14:textId="77777777" w:rsidR="00BE29EF" w:rsidRPr="00BE29EF" w:rsidRDefault="00BE29EF" w:rsidP="00BE29EF">
      <w:pPr>
        <w:tabs>
          <w:tab w:val="left" w:pos="1276"/>
        </w:tabs>
        <w:suppressAutoHyphens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sz w:val="28"/>
          <w:szCs w:val="28"/>
        </w:rPr>
        <w:t>Необходимо выделение абзацев, красных строк, установление логической связи абзацев: так достигается целостность работы.</w:t>
      </w:r>
    </w:p>
    <w:p w14:paraId="2CFFE40C" w14:textId="77777777" w:rsidR="00BE29EF" w:rsidRPr="00BE29EF" w:rsidRDefault="00BE29EF" w:rsidP="00BE29EF">
      <w:pPr>
        <w:tabs>
          <w:tab w:val="left" w:pos="1276"/>
        </w:tabs>
        <w:suppressAutoHyphens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9EF">
        <w:rPr>
          <w:rFonts w:ascii="Times New Roman" w:eastAsia="Calibri" w:hAnsi="Times New Roman" w:cs="Times New Roman"/>
          <w:i/>
          <w:iCs/>
          <w:sz w:val="28"/>
          <w:szCs w:val="28"/>
        </w:rPr>
        <w:t>Стиль изложения:</w:t>
      </w:r>
      <w:r w:rsidRPr="00BE29EF">
        <w:rPr>
          <w:rFonts w:ascii="Times New Roman" w:eastAsia="Calibri" w:hAnsi="Times New Roman" w:cs="Times New Roman"/>
          <w:sz w:val="28"/>
          <w:szCs w:val="28"/>
        </w:rPr>
        <w:t xml:space="preserve"> эссе присущи эмоциональность, экспрессивность, художественность. Специалисты полагают, что должный эффект обеспечивают короткие, простые, разнообразные по интонации предложения, умелое использование «самого современного» знака препинания – тире. Впрочем, стиль отражает особенности личности, об этом тоже полезно помнить.</w:t>
      </w:r>
    </w:p>
    <w:p w14:paraId="5D4B43CD" w14:textId="64B1B7E8" w:rsidR="00C22CAA" w:rsidRPr="008203D2" w:rsidRDefault="00C22CAA" w:rsidP="00C22CAA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03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Требования к оформлению </w:t>
      </w:r>
      <w:r w:rsidR="008203D2">
        <w:rPr>
          <w:rFonts w:ascii="Times New Roman" w:eastAsia="Times New Roman" w:hAnsi="Times New Roman" w:cs="Times New Roman"/>
          <w:b/>
          <w:bCs/>
          <w:sz w:val="28"/>
          <w:szCs w:val="28"/>
        </w:rPr>
        <w:t>эссе.</w:t>
      </w:r>
    </w:p>
    <w:p w14:paraId="60315452" w14:textId="5A3D6C65" w:rsidR="00D568A0" w:rsidRDefault="00D568A0" w:rsidP="00D568A0">
      <w:pPr>
        <w:pStyle w:val="a8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203D2">
        <w:rPr>
          <w:rFonts w:ascii="Times New Roman" w:eastAsia="Times New Roman" w:hAnsi="Times New Roman" w:cs="Times New Roman"/>
          <w:sz w:val="28"/>
          <w:szCs w:val="28"/>
        </w:rPr>
        <w:t xml:space="preserve">бъем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эссе </w:t>
      </w:r>
      <w:r w:rsidRPr="008203D2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203D2">
        <w:rPr>
          <w:rFonts w:ascii="Times New Roman" w:eastAsia="Times New Roman" w:hAnsi="Times New Roman" w:cs="Times New Roman"/>
          <w:sz w:val="28"/>
          <w:szCs w:val="28"/>
        </w:rPr>
        <w:t>0 страниц компьютерного набора (формат А4, шрифт Times New Roman, кегль 14, полуторный интервал) (титульный лист в объем не входит)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046CA">
        <w:rPr>
          <w:rFonts w:ascii="Times New Roman" w:eastAsia="Times New Roman" w:hAnsi="Times New Roman" w:cs="Times New Roman"/>
          <w:sz w:val="28"/>
          <w:szCs w:val="28"/>
        </w:rPr>
        <w:t xml:space="preserve"> Приложение отдельно. Не более 5 страниц. </w:t>
      </w:r>
    </w:p>
    <w:p w14:paraId="7F1D49B5" w14:textId="77777777" w:rsidR="00A4406D" w:rsidRPr="00A4406D" w:rsidRDefault="00A4406D" w:rsidP="00A4406D">
      <w:pPr>
        <w:pStyle w:val="a8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06D">
        <w:rPr>
          <w:rFonts w:ascii="Times New Roman" w:eastAsia="Times New Roman" w:hAnsi="Times New Roman" w:cs="Times New Roman"/>
          <w:sz w:val="28"/>
          <w:szCs w:val="28"/>
        </w:rPr>
        <w:t xml:space="preserve">Текст работы следует печатать, соблюдая следующие размеры полей: </w:t>
      </w:r>
    </w:p>
    <w:p w14:paraId="21A19AEB" w14:textId="41A510A0" w:rsidR="00A4406D" w:rsidRPr="00A4406D" w:rsidRDefault="00A4406D" w:rsidP="00A4406D">
      <w:pPr>
        <w:pStyle w:val="a8"/>
        <w:numPr>
          <w:ilvl w:val="0"/>
          <w:numId w:val="27"/>
        </w:numPr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06D">
        <w:rPr>
          <w:rFonts w:ascii="Times New Roman" w:eastAsia="Times New Roman" w:hAnsi="Times New Roman" w:cs="Times New Roman"/>
          <w:sz w:val="28"/>
          <w:szCs w:val="28"/>
        </w:rPr>
        <w:t xml:space="preserve">левое – 30 мм; </w:t>
      </w:r>
    </w:p>
    <w:p w14:paraId="4FC0EE14" w14:textId="51808E1C" w:rsidR="00A4406D" w:rsidRPr="00A4406D" w:rsidRDefault="00A4406D" w:rsidP="00A4406D">
      <w:pPr>
        <w:pStyle w:val="a8"/>
        <w:numPr>
          <w:ilvl w:val="0"/>
          <w:numId w:val="27"/>
        </w:numPr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06D">
        <w:rPr>
          <w:rFonts w:ascii="Times New Roman" w:eastAsia="Times New Roman" w:hAnsi="Times New Roman" w:cs="Times New Roman"/>
          <w:sz w:val="28"/>
          <w:szCs w:val="28"/>
        </w:rPr>
        <w:t xml:space="preserve">правое – 15 мм; </w:t>
      </w:r>
    </w:p>
    <w:p w14:paraId="377A64C3" w14:textId="4BD8AF80" w:rsidR="00A4406D" w:rsidRPr="00A4406D" w:rsidRDefault="00A4406D" w:rsidP="00A4406D">
      <w:pPr>
        <w:pStyle w:val="a8"/>
        <w:numPr>
          <w:ilvl w:val="0"/>
          <w:numId w:val="27"/>
        </w:numPr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06D">
        <w:rPr>
          <w:rFonts w:ascii="Times New Roman" w:eastAsia="Times New Roman" w:hAnsi="Times New Roman" w:cs="Times New Roman"/>
          <w:sz w:val="28"/>
          <w:szCs w:val="28"/>
        </w:rPr>
        <w:t xml:space="preserve">верхнее – 20 мм; </w:t>
      </w:r>
    </w:p>
    <w:p w14:paraId="19603660" w14:textId="52D192F2" w:rsidR="00A4406D" w:rsidRDefault="00A4406D" w:rsidP="00A4406D">
      <w:pPr>
        <w:pStyle w:val="a8"/>
        <w:numPr>
          <w:ilvl w:val="0"/>
          <w:numId w:val="27"/>
        </w:numPr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06D">
        <w:rPr>
          <w:rFonts w:ascii="Times New Roman" w:eastAsia="Times New Roman" w:hAnsi="Times New Roman" w:cs="Times New Roman"/>
          <w:sz w:val="28"/>
          <w:szCs w:val="28"/>
          <w:lang w:bidi="ru-RU"/>
        </w:rPr>
        <w:t>нижнее – 20 мм.</w:t>
      </w:r>
    </w:p>
    <w:p w14:paraId="68F35564" w14:textId="0B2A11A3" w:rsidR="008203D2" w:rsidRPr="00D568A0" w:rsidRDefault="008203D2" w:rsidP="008203D2">
      <w:pPr>
        <w:pStyle w:val="a8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568A0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 оформления титульного листа указан</w:t>
      </w:r>
      <w:r w:rsidR="000B05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</w:t>
      </w:r>
      <w:r w:rsidRPr="00D568A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9923C5" w:rsidRPr="00D568A0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</w:t>
      </w:r>
      <w:r w:rsidR="000B056D">
        <w:rPr>
          <w:rFonts w:ascii="Times New Roman" w:eastAsia="Times New Roman" w:hAnsi="Times New Roman" w:cs="Times New Roman"/>
          <w:i/>
          <w:iCs/>
          <w:sz w:val="28"/>
          <w:szCs w:val="28"/>
        </w:rPr>
        <w:t>ии</w:t>
      </w:r>
      <w:r w:rsidR="009923C5" w:rsidRPr="00D568A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3287A283" w14:textId="77777777" w:rsidR="00C22CAA" w:rsidRPr="004048D2" w:rsidRDefault="00C22CAA" w:rsidP="00C22CAA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8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Важной частью исследовательской работы являются приложения к работе, которые могут быть представлены </w:t>
      </w:r>
    </w:p>
    <w:p w14:paraId="18725548" w14:textId="77777777" w:rsidR="00C22CAA" w:rsidRPr="004048D2" w:rsidRDefault="00C22CAA" w:rsidP="00C22CAA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22231605"/>
      <w:r w:rsidRPr="004048D2">
        <w:rPr>
          <w:rFonts w:ascii="Times New Roman" w:eastAsia="Times New Roman" w:hAnsi="Times New Roman" w:cs="Times New Roman"/>
          <w:sz w:val="28"/>
          <w:szCs w:val="28"/>
        </w:rPr>
        <w:t>1) аудиозаписями или видеозаписями интервью</w:t>
      </w:r>
      <w:bookmarkEnd w:id="5"/>
      <w:r w:rsidRPr="004048D2">
        <w:rPr>
          <w:rFonts w:ascii="Times New Roman" w:eastAsia="Times New Roman" w:hAnsi="Times New Roman" w:cs="Times New Roman"/>
          <w:sz w:val="28"/>
          <w:szCs w:val="28"/>
        </w:rPr>
        <w:t xml:space="preserve"> с детьми войны или родственниками участников ВОВ. </w:t>
      </w:r>
    </w:p>
    <w:p w14:paraId="753E6EE3" w14:textId="77777777" w:rsidR="00C22CAA" w:rsidRPr="004048D2" w:rsidRDefault="00C22CAA" w:rsidP="00C22CAA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8D2">
        <w:rPr>
          <w:rFonts w:ascii="Times New Roman" w:eastAsia="Times New Roman" w:hAnsi="Times New Roman" w:cs="Times New Roman"/>
          <w:sz w:val="28"/>
          <w:szCs w:val="28"/>
        </w:rPr>
        <w:t>2) фотографии и другие материалы (газетные публикации, грамоты за труд, службу, успехи в учебной или общественной работе, фамильные реликвии) из семейных архивов и семейных фотоальбомов;</w:t>
      </w:r>
    </w:p>
    <w:p w14:paraId="665BA791" w14:textId="77777777" w:rsidR="00273636" w:rsidRDefault="00C22CAA" w:rsidP="00C22CAA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8D2">
        <w:rPr>
          <w:rFonts w:ascii="Times New Roman" w:eastAsia="Times New Roman" w:hAnsi="Times New Roman" w:cs="Times New Roman"/>
          <w:sz w:val="28"/>
          <w:szCs w:val="28"/>
        </w:rPr>
        <w:t>3) фотографии участников и сюжеты, связанные с их исследовательской работой (работа с семейным архивом, работа в библиотеке).</w:t>
      </w:r>
    </w:p>
    <w:p w14:paraId="7DFFF03D" w14:textId="77777777" w:rsidR="007132FC" w:rsidRPr="00D568A0" w:rsidRDefault="007132FC" w:rsidP="007132FC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E543D14" w14:textId="77777777" w:rsidR="00D568A0" w:rsidRDefault="00D568A0" w:rsidP="00C22CAA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E2A7FD" w14:textId="77777777" w:rsidR="00D568A0" w:rsidRDefault="00D568A0" w:rsidP="00C22CAA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568A0">
          <w:pgSz w:w="11906" w:h="16838"/>
          <w:pgMar w:top="1134" w:right="850" w:bottom="1134" w:left="1701" w:header="708" w:footer="708" w:gutter="0"/>
          <w:cols w:space="720"/>
        </w:sectPr>
      </w:pPr>
    </w:p>
    <w:p w14:paraId="192B3DA6" w14:textId="03B61E23" w:rsidR="00273636" w:rsidRPr="00EA113A" w:rsidRDefault="00273636" w:rsidP="00F447D3">
      <w:pPr>
        <w:pStyle w:val="a8"/>
        <w:spacing w:after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113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Образец </w:t>
      </w:r>
      <w:r w:rsidR="00F447D3" w:rsidRPr="00EA11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титульного листа</w:t>
      </w:r>
      <w:r w:rsidR="00D568A0" w:rsidRPr="00EA11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эссе</w:t>
      </w:r>
    </w:p>
    <w:p w14:paraId="2AE8B849" w14:textId="77777777" w:rsidR="00273636" w:rsidRPr="008203D2" w:rsidRDefault="00273636" w:rsidP="00273636">
      <w:pPr>
        <w:pStyle w:val="a8"/>
        <w:spacing w:after="0"/>
        <w:jc w:val="right"/>
        <w:rPr>
          <w:rFonts w:ascii="Times New Roman" w:hAnsi="Times New Roman" w:cs="Times New Roman"/>
        </w:rPr>
      </w:pPr>
    </w:p>
    <w:p w14:paraId="4A01361E" w14:textId="77777777" w:rsidR="00273636" w:rsidRDefault="00273636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11B7CAD2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5BD8BDE7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2D73A55F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217FFFA6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1DE8F457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4E237F05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41E19C8D" w14:textId="77777777" w:rsidR="00EA113A" w:rsidRPr="008203D2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2B85F637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4D43633D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2D42EB09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7B3F83DE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4EB2E66A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403E59A2" w14:textId="01A9BE41" w:rsidR="00273636" w:rsidRPr="00F447D3" w:rsidRDefault="007F2191" w:rsidP="0027363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73636" w:rsidRPr="00F447D3">
        <w:rPr>
          <w:rFonts w:ascii="Times New Roman" w:hAnsi="Times New Roman" w:cs="Times New Roman"/>
          <w:sz w:val="28"/>
          <w:szCs w:val="28"/>
        </w:rPr>
        <w:t xml:space="preserve">онкурс </w:t>
      </w:r>
      <w:r w:rsidR="00F447D3" w:rsidRPr="00F447D3">
        <w:rPr>
          <w:rFonts w:ascii="Times New Roman" w:hAnsi="Times New Roman" w:cs="Times New Roman"/>
          <w:sz w:val="28"/>
          <w:szCs w:val="28"/>
        </w:rPr>
        <w:t xml:space="preserve">исследовательских проектов обучающихся и педагогических практик учителей Республики Таджикистан </w:t>
      </w:r>
      <w:r w:rsidRPr="007F2191">
        <w:rPr>
          <w:rFonts w:ascii="Times New Roman" w:hAnsi="Times New Roman" w:cs="Times New Roman"/>
          <w:sz w:val="28"/>
          <w:szCs w:val="28"/>
        </w:rPr>
        <w:t>«Братство народов во имя Великой Победы»</w:t>
      </w:r>
      <w:r w:rsidR="00F447D3" w:rsidRPr="00F447D3">
        <w:rPr>
          <w:rFonts w:ascii="Times New Roman" w:hAnsi="Times New Roman" w:cs="Times New Roman"/>
          <w:sz w:val="28"/>
          <w:szCs w:val="28"/>
        </w:rPr>
        <w:t>, приуроченного к Году 80-летия Победы в Великой Отечественной войне – Году Мира и Единства в борьбе с нацизмом в Содружестве Независимых Государств</w:t>
      </w:r>
    </w:p>
    <w:p w14:paraId="33016F9F" w14:textId="77777777" w:rsidR="00273636" w:rsidRPr="008203D2" w:rsidRDefault="00273636" w:rsidP="0027363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9240372" w14:textId="77777777" w:rsidR="00273636" w:rsidRPr="008203D2" w:rsidRDefault="00273636" w:rsidP="0027363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203D2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8203D2">
        <w:rPr>
          <w:rFonts w:ascii="Times New Roman" w:hAnsi="Times New Roman" w:cs="Times New Roman"/>
          <w:i/>
          <w:sz w:val="28"/>
          <w:szCs w:val="28"/>
          <w:lang w:bidi="ru-RU"/>
        </w:rPr>
        <w:t>«Подвиг таджикистанцев на фронтах ВОВ»</w:t>
      </w:r>
    </w:p>
    <w:p w14:paraId="55A520B4" w14:textId="7D5306A4" w:rsidR="00273636" w:rsidRPr="008203D2" w:rsidRDefault="00273636" w:rsidP="0027363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РАБОТЫ</w:t>
      </w:r>
    </w:p>
    <w:p w14:paraId="3AE46FA2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89B7650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F16BA73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5FB8A06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DEABD27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273636" w:rsidRPr="008203D2" w14:paraId="578531BE" w14:textId="77777777" w:rsidTr="005F6BA6">
        <w:tc>
          <w:tcPr>
            <w:tcW w:w="4218" w:type="dxa"/>
            <w:hideMark/>
          </w:tcPr>
          <w:p w14:paraId="61676B1D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>Подготовил: ФИО</w:t>
            </w:r>
          </w:p>
        </w:tc>
      </w:tr>
      <w:tr w:rsidR="00273636" w:rsidRPr="008203D2" w14:paraId="3895C204" w14:textId="77777777" w:rsidTr="005F6BA6">
        <w:tc>
          <w:tcPr>
            <w:tcW w:w="4218" w:type="dxa"/>
            <w:hideMark/>
          </w:tcPr>
          <w:p w14:paraId="2BD229AE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</w:tr>
      <w:tr w:rsidR="00273636" w:rsidRPr="008203D2" w14:paraId="29608D7B" w14:textId="77777777" w:rsidTr="005F6BA6">
        <w:tc>
          <w:tcPr>
            <w:tcW w:w="4218" w:type="dxa"/>
            <w:hideMark/>
          </w:tcPr>
          <w:p w14:paraId="6440EA11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>Руководитель: ФИО, должность</w:t>
            </w:r>
          </w:p>
        </w:tc>
      </w:tr>
      <w:tr w:rsidR="00273636" w:rsidRPr="008203D2" w14:paraId="0FD3FD59" w14:textId="77777777" w:rsidTr="005F6BA6">
        <w:tc>
          <w:tcPr>
            <w:tcW w:w="4218" w:type="dxa"/>
            <w:hideMark/>
          </w:tcPr>
          <w:p w14:paraId="78207275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организация </w:t>
            </w:r>
          </w:p>
        </w:tc>
      </w:tr>
    </w:tbl>
    <w:p w14:paraId="52AB0923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68A5A56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C65FA9E" w14:textId="073F9FDF" w:rsidR="008203D2" w:rsidRDefault="00273636" w:rsidP="00EA113A">
      <w:pPr>
        <w:suppressAutoHyphens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03D2">
        <w:rPr>
          <w:rFonts w:ascii="Times New Roman" w:hAnsi="Times New Roman" w:cs="Times New Roman"/>
          <w:sz w:val="28"/>
          <w:szCs w:val="28"/>
        </w:rPr>
        <w:t>Худжанд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3D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689EB23E" w14:textId="3B298DD2" w:rsidR="00E145EC" w:rsidRDefault="002355D1" w:rsidP="005F6BA6">
      <w:pPr>
        <w:pStyle w:val="1"/>
        <w:numPr>
          <w:ilvl w:val="0"/>
          <w:numId w:val="29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89743243"/>
      <w:r w:rsidRPr="002355D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Маршрут по памятным местам (а</w:t>
      </w:r>
      <w:r w:rsidR="000A1DBF" w:rsidRPr="002355D1">
        <w:rPr>
          <w:rFonts w:ascii="Times New Roman" w:hAnsi="Times New Roman" w:cs="Times New Roman"/>
          <w:b/>
          <w:bCs/>
          <w:color w:val="auto"/>
          <w:sz w:val="28"/>
          <w:szCs w:val="28"/>
        </w:rPr>
        <w:t>удио- или видео-гид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bookmarkEnd w:id="6"/>
    </w:p>
    <w:p w14:paraId="462FF86F" w14:textId="77777777" w:rsidR="002355D1" w:rsidRPr="002355D1" w:rsidRDefault="002355D1" w:rsidP="002355D1"/>
    <w:p w14:paraId="0103B028" w14:textId="48D365E6" w:rsidR="00780DC9" w:rsidRDefault="00780DC9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подготовки материалов аудиогида необходимо подготовить текст, который будет представлять собой рассказ для слушателя. Должен быть построен из простых, несложных предложений, которые легко воспринимаются. Для записей аудио-; видео-формата желательно выбирать тихие места, чтобы не было лишнего шума, что позволит сохранить качество звукозаписи. </w:t>
      </w:r>
      <w:r w:rsidR="00EB44AB">
        <w:rPr>
          <w:rFonts w:ascii="Times New Roman" w:eastAsia="Calibri" w:hAnsi="Times New Roman" w:cs="Times New Roman"/>
          <w:sz w:val="28"/>
          <w:szCs w:val="28"/>
        </w:rPr>
        <w:t xml:space="preserve">При возможности можно использовать звуковые эффекты (звук военной техники, песни и др.). </w:t>
      </w:r>
      <w:r w:rsidR="004C039B">
        <w:rPr>
          <w:rFonts w:ascii="Times New Roman" w:eastAsia="Calibri" w:hAnsi="Times New Roman" w:cs="Times New Roman"/>
          <w:sz w:val="28"/>
          <w:szCs w:val="28"/>
        </w:rPr>
        <w:t xml:space="preserve">В качестве иллюстраций использовать качественные фотографии, которые соответствуют рассказу. </w:t>
      </w:r>
    </w:p>
    <w:p w14:paraId="1B033832" w14:textId="7BE13B6D" w:rsidR="004C039B" w:rsidRDefault="004C039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создания аудиогида можно использовать сайт </w:t>
      </w:r>
      <w:hyperlink r:id="rId9" w:history="1">
        <w:r w:rsidR="006B70F6" w:rsidRPr="00910911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https://www.izi.travel/ru</w:t>
        </w:r>
      </w:hyperlink>
      <w:r w:rsidR="006B70F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31A083C" w14:textId="0394DD8A" w:rsidR="00E3351B" w:rsidRPr="00E3351B" w:rsidRDefault="00147016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А</w:t>
      </w:r>
      <w:r w:rsidR="00E3351B" w:rsidRPr="00E3351B">
        <w:rPr>
          <w:rFonts w:ascii="Times New Roman" w:eastAsia="Calibri" w:hAnsi="Times New Roman" w:cs="Times New Roman"/>
          <w:sz w:val="28"/>
          <w:szCs w:val="28"/>
        </w:rPr>
        <w:t>лгоритм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  <w:r w:rsidR="00D568A0">
        <w:rPr>
          <w:rFonts w:ascii="Times New Roman" w:eastAsia="Calibri" w:hAnsi="Times New Roman" w:cs="Times New Roman"/>
          <w:sz w:val="28"/>
          <w:szCs w:val="28"/>
        </w:rPr>
        <w:t xml:space="preserve"> по подготовке маршрута памяти</w:t>
      </w:r>
      <w:r w:rsidR="00E3351B" w:rsidRPr="00E3351B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8BAA3B0" w14:textId="7E4258FF" w:rsidR="00E3351B" w:rsidRPr="00E3351B" w:rsidRDefault="00E3351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1)</w:t>
      </w:r>
      <w:r w:rsidRPr="00E3351B">
        <w:rPr>
          <w:rFonts w:ascii="Times New Roman" w:eastAsia="Calibri" w:hAnsi="Times New Roman" w:cs="Times New Roman"/>
          <w:sz w:val="28"/>
          <w:szCs w:val="28"/>
        </w:rPr>
        <w:tab/>
        <w:t xml:space="preserve">Сбор материалов по истории возникновения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объекта </w:t>
      </w:r>
      <w:r w:rsidRPr="00E3351B">
        <w:rPr>
          <w:rFonts w:ascii="Times New Roman" w:eastAsia="Calibri" w:hAnsi="Times New Roman" w:cs="Times New Roman"/>
          <w:sz w:val="28"/>
          <w:szCs w:val="28"/>
        </w:rPr>
        <w:t>(мемориала, обелиска</w:t>
      </w:r>
      <w:r>
        <w:rPr>
          <w:rFonts w:ascii="Times New Roman" w:eastAsia="Calibri" w:hAnsi="Times New Roman" w:cs="Times New Roman"/>
          <w:sz w:val="28"/>
          <w:szCs w:val="28"/>
        </w:rPr>
        <w:t>, предприятия</w:t>
      </w:r>
      <w:r w:rsidRPr="00E3351B">
        <w:rPr>
          <w:rFonts w:ascii="Times New Roman" w:eastAsia="Calibri" w:hAnsi="Times New Roman" w:cs="Times New Roman"/>
          <w:sz w:val="28"/>
          <w:szCs w:val="28"/>
        </w:rPr>
        <w:t>): текстовые документы, фотографии и т. п. Эти сведения можно получить в районном отделе культуры, из материалов районных газет, фондов муниципального или семейных архивов. Необходимо на каждый объект составить историческую справку: название, точный адрес, когда создан, кто автор проекта, статус охраны, использованные источники. Желательно дать общую фотографию (лучше фотографии разных лет). На этапе разработки учебного проекта достаточно собрать хотя бы первичную информацию о памятнике.</w:t>
      </w:r>
    </w:p>
    <w:p w14:paraId="3CF511A3" w14:textId="49451966" w:rsidR="00E3351B" w:rsidRPr="00E3351B" w:rsidRDefault="00E3351B" w:rsidP="007421C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2)</w:t>
      </w:r>
      <w:r w:rsidRPr="00E3351B">
        <w:rPr>
          <w:rFonts w:ascii="Times New Roman" w:eastAsia="Calibri" w:hAnsi="Times New Roman" w:cs="Times New Roman"/>
          <w:sz w:val="28"/>
          <w:szCs w:val="28"/>
        </w:rPr>
        <w:tab/>
        <w:t xml:space="preserve">Фиксация ФИО всех помещенных на памятнике </w:t>
      </w:r>
      <w:r w:rsidR="007421CD">
        <w:rPr>
          <w:rFonts w:ascii="Times New Roman" w:eastAsia="Calibri" w:hAnsi="Times New Roman" w:cs="Times New Roman"/>
          <w:sz w:val="28"/>
          <w:szCs w:val="28"/>
        </w:rPr>
        <w:t xml:space="preserve">людей. </w:t>
      </w:r>
      <w:r w:rsidRPr="00E3351B">
        <w:rPr>
          <w:rFonts w:ascii="Times New Roman" w:eastAsia="Calibri" w:hAnsi="Times New Roman" w:cs="Times New Roman"/>
          <w:sz w:val="28"/>
          <w:szCs w:val="28"/>
        </w:rPr>
        <w:t>Сбор сведений по этим персонажам. Составление биографических справок (даты жизни, установление имен отчеств), время призыва и описание боевого пути, характеристика подвига, наличие наград</w:t>
      </w:r>
      <w:r w:rsidR="00735113">
        <w:rPr>
          <w:rFonts w:ascii="Times New Roman" w:eastAsia="Calibri" w:hAnsi="Times New Roman" w:cs="Times New Roman"/>
          <w:sz w:val="28"/>
          <w:szCs w:val="28"/>
        </w:rPr>
        <w:t>, история их судьбы в годы войны и после.</w:t>
      </w:r>
    </w:p>
    <w:p w14:paraId="20B27627" w14:textId="0475C25A" w:rsidR="00E3351B" w:rsidRPr="00E3351B" w:rsidRDefault="00E3351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Основные источники по ветеранам могут храниться в семейных архивах, комнатах боевой славы, школьных музеях, книгах памяти</w:t>
      </w:r>
      <w:r w:rsidR="0073511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96B8B22" w14:textId="77777777" w:rsidR="00E3351B" w:rsidRPr="00E3351B" w:rsidRDefault="00E3351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Кроме того, можно использовать сайты:</w:t>
      </w:r>
    </w:p>
    <w:p w14:paraId="2DC596CE" w14:textId="0FB8B412" w:rsidR="00E3351B" w:rsidRPr="00E3351B" w:rsidRDefault="00E3351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•</w:t>
      </w:r>
      <w:r w:rsidRPr="00E3351B">
        <w:rPr>
          <w:rFonts w:ascii="Times New Roman" w:eastAsia="Calibri" w:hAnsi="Times New Roman" w:cs="Times New Roman"/>
          <w:sz w:val="28"/>
          <w:szCs w:val="28"/>
        </w:rPr>
        <w:tab/>
        <w:t xml:space="preserve">«Подвиг народа» </w:t>
      </w:r>
      <w:hyperlink r:id="rId10" w:history="1">
        <w:r w:rsidRPr="00337361">
          <w:rPr>
            <w:rStyle w:val="a3"/>
            <w:rFonts w:ascii="Times New Roman" w:eastAsia="Calibri" w:hAnsi="Times New Roman" w:cs="Times New Roman"/>
            <w:sz w:val="28"/>
            <w:szCs w:val="28"/>
          </w:rPr>
          <w:t>http://podvignaroda.ru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351B">
        <w:rPr>
          <w:rFonts w:ascii="Times New Roman" w:eastAsia="Calibri" w:hAnsi="Times New Roman" w:cs="Times New Roman"/>
          <w:sz w:val="28"/>
          <w:szCs w:val="28"/>
        </w:rPr>
        <w:t xml:space="preserve">– здесь возможен поиск по </w:t>
      </w:r>
      <w:r w:rsidRPr="00E3351B">
        <w:rPr>
          <w:rFonts w:ascii="Times New Roman" w:eastAsia="Calibri" w:hAnsi="Times New Roman" w:cs="Times New Roman"/>
          <w:sz w:val="28"/>
          <w:szCs w:val="28"/>
        </w:rPr>
        <w:lastRenderedPageBreak/>
        <w:t>ФИО ветерана, видам наград и даже географии боев. Это сайт Министерства обороны Российской Федерации, где выставлены подлинные документы о наградах.</w:t>
      </w:r>
    </w:p>
    <w:p w14:paraId="103735A1" w14:textId="21C29288" w:rsidR="00E3351B" w:rsidRPr="00E3351B" w:rsidRDefault="00E3351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•</w:t>
      </w:r>
      <w:r w:rsidRPr="00E3351B">
        <w:rPr>
          <w:rFonts w:ascii="Times New Roman" w:eastAsia="Calibri" w:hAnsi="Times New Roman" w:cs="Times New Roman"/>
          <w:sz w:val="28"/>
          <w:szCs w:val="28"/>
        </w:rPr>
        <w:tab/>
        <w:t xml:space="preserve">«Память народа» </w:t>
      </w:r>
      <w:hyperlink r:id="rId11" w:history="1">
        <w:r w:rsidR="00730169" w:rsidRPr="00A66979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https://pamyat-naroda.ru</w:t>
        </w:r>
      </w:hyperlink>
      <w:r w:rsidR="00730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351B">
        <w:rPr>
          <w:rFonts w:ascii="Times New Roman" w:eastAsia="Calibri" w:hAnsi="Times New Roman" w:cs="Times New Roman"/>
          <w:sz w:val="28"/>
          <w:szCs w:val="28"/>
        </w:rPr>
        <w:t xml:space="preserve"> – здесь поиск ведется по ФИО и дате рождения участника войны. На сайте выставлены уникальные документы по каждому ветерану, имеющемуся в базе.</w:t>
      </w:r>
    </w:p>
    <w:p w14:paraId="78C5693C" w14:textId="73434AF1" w:rsidR="00E3351B" w:rsidRPr="00E3351B" w:rsidRDefault="00E3351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•</w:t>
      </w:r>
      <w:r w:rsidRPr="00E3351B">
        <w:rPr>
          <w:rFonts w:ascii="Times New Roman" w:eastAsia="Calibri" w:hAnsi="Times New Roman" w:cs="Times New Roman"/>
          <w:sz w:val="28"/>
          <w:szCs w:val="28"/>
        </w:rPr>
        <w:tab/>
        <w:t xml:space="preserve">«Мемориал» </w:t>
      </w:r>
      <w:hyperlink r:id="rId12" w:history="1">
        <w:r w:rsidR="00730169" w:rsidRPr="00A66979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https://obd-memorial.ru</w:t>
        </w:r>
      </w:hyperlink>
      <w:r w:rsidR="00730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351B">
        <w:rPr>
          <w:rFonts w:ascii="Times New Roman" w:eastAsia="Calibri" w:hAnsi="Times New Roman" w:cs="Times New Roman"/>
          <w:sz w:val="28"/>
          <w:szCs w:val="28"/>
        </w:rPr>
        <w:t xml:space="preserve">– банк данных о защитниках Отечества, погибших, умерших и пропавших без вести в период Великой Отечественной войны и послевоенный период. </w:t>
      </w:r>
    </w:p>
    <w:p w14:paraId="48631224" w14:textId="757335D3" w:rsidR="00E3351B" w:rsidRPr="00E3351B" w:rsidRDefault="00E3351B" w:rsidP="00E335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1B">
        <w:rPr>
          <w:rFonts w:ascii="Times New Roman" w:eastAsia="Calibri" w:hAnsi="Times New Roman" w:cs="Times New Roman"/>
          <w:sz w:val="28"/>
          <w:szCs w:val="28"/>
        </w:rPr>
        <w:t>•</w:t>
      </w:r>
      <w:r w:rsidRPr="00E3351B">
        <w:rPr>
          <w:rFonts w:ascii="Times New Roman" w:eastAsia="Calibri" w:hAnsi="Times New Roman" w:cs="Times New Roman"/>
          <w:sz w:val="28"/>
          <w:szCs w:val="28"/>
        </w:rPr>
        <w:tab/>
        <w:t>«Бессмертный полк»</w:t>
      </w:r>
      <w:r w:rsidR="00730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" w:anchor="block" w:history="1">
        <w:r w:rsidR="00730169" w:rsidRPr="00A66979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https://www.moypolk.ru/g-dushanbe/soldiers?page=10#block</w:t>
        </w:r>
      </w:hyperlink>
      <w:r w:rsidR="00730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351B">
        <w:rPr>
          <w:rFonts w:ascii="Times New Roman" w:eastAsia="Calibri" w:hAnsi="Times New Roman" w:cs="Times New Roman"/>
          <w:sz w:val="28"/>
          <w:szCs w:val="28"/>
        </w:rPr>
        <w:t>– здесь выставлены фотографии и истории об участниках войны, в том числе «Имена из солдатских медальонов» (</w:t>
      </w:r>
      <w:hyperlink r:id="rId14" w:history="1">
        <w:r w:rsidR="000B056D" w:rsidRPr="00CF4B77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https://otechestvort.ru/izdat/book07/main.htm</w:t>
        </w:r>
      </w:hyperlink>
      <w:r w:rsidR="000B05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351B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6CBAC8BE" w14:textId="77777777" w:rsidR="00D568A0" w:rsidRDefault="00D568A0" w:rsidP="00D56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Максимальная продолжительность аудио и видео не более 15–20 минут. В видеоролике могут быть использованы фотографии. </w:t>
      </w:r>
      <w:r w:rsidRPr="0043069C">
        <w:rPr>
          <w:rFonts w:ascii="Times New Roman" w:hAnsi="Times New Roman" w:cs="Times New Roman"/>
          <w:sz w:val="28"/>
          <w:szCs w:val="28"/>
        </w:rPr>
        <w:t>Музыкальн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r w:rsidRPr="0043069C">
        <w:rPr>
          <w:rFonts w:ascii="Times New Roman" w:hAnsi="Times New Roman" w:cs="Times New Roman"/>
          <w:sz w:val="28"/>
          <w:szCs w:val="28"/>
        </w:rPr>
        <w:t>оформление</w:t>
      </w:r>
      <w:r>
        <w:rPr>
          <w:rFonts w:ascii="Times New Roman" w:hAnsi="Times New Roman" w:cs="Times New Roman"/>
          <w:sz w:val="28"/>
          <w:szCs w:val="28"/>
        </w:rPr>
        <w:t xml:space="preserve"> материалов может быть военно-патриотические песни любых лет. </w:t>
      </w:r>
      <w:r w:rsidRPr="0043069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видео</w:t>
      </w:r>
      <w:r w:rsidRPr="0043069C">
        <w:rPr>
          <w:rFonts w:ascii="Times New Roman" w:hAnsi="Times New Roman" w:cs="Times New Roman"/>
          <w:sz w:val="28"/>
          <w:szCs w:val="28"/>
        </w:rPr>
        <w:t xml:space="preserve"> работу могут быть добавлены кадры из кино-фото хроники или художественных фильмов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B4251F" w14:textId="77777777" w:rsidR="00D568A0" w:rsidRDefault="00D568A0" w:rsidP="00D56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D3">
        <w:rPr>
          <w:rFonts w:ascii="Times New Roman" w:hAnsi="Times New Roman" w:cs="Times New Roman"/>
          <w:sz w:val="28"/>
          <w:szCs w:val="28"/>
        </w:rPr>
        <w:t>Форма предоставления ауидоматериалов –  wav, mp3, видеоматериалы – в формате mpg, mpeg, avi, фотоматериалы в формате – jpg (разрешение не менее 300 dpi).</w:t>
      </w:r>
    </w:p>
    <w:p w14:paraId="4A20EE14" w14:textId="77777777" w:rsidR="00C362C8" w:rsidRPr="00F447D3" w:rsidRDefault="00C362C8" w:rsidP="00D56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8B6580" w14:textId="77777777" w:rsidR="00C362C8" w:rsidRDefault="00C362C8" w:rsidP="00295E4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C362C8" w:rsidSect="00273636">
          <w:pgSz w:w="11906" w:h="16838"/>
          <w:pgMar w:top="1134" w:right="850" w:bottom="1134" w:left="1701" w:header="708" w:footer="708" w:gutter="0"/>
          <w:cols w:space="720"/>
        </w:sectPr>
      </w:pPr>
    </w:p>
    <w:p w14:paraId="4EE907F9" w14:textId="7EA71679" w:rsidR="00AC2A56" w:rsidRPr="007F2191" w:rsidRDefault="00AC2A56" w:rsidP="007F2191">
      <w:pPr>
        <w:pStyle w:val="1"/>
        <w:numPr>
          <w:ilvl w:val="0"/>
          <w:numId w:val="29"/>
        </w:numPr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89743244"/>
      <w:r w:rsidRPr="007F219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Буклет</w:t>
      </w:r>
      <w:bookmarkEnd w:id="7"/>
    </w:p>
    <w:p w14:paraId="4AA8D8F8" w14:textId="77777777" w:rsidR="00B745E8" w:rsidRPr="00B745E8" w:rsidRDefault="00B745E8" w:rsidP="00B745E8"/>
    <w:p w14:paraId="75978135" w14:textId="45EAC6ED" w:rsidR="00AC2A56" w:rsidRPr="00F447D3" w:rsidRDefault="00AC2A56" w:rsidP="00AC2A56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D3">
        <w:rPr>
          <w:rFonts w:ascii="Times New Roman" w:hAnsi="Times New Roman" w:cs="Times New Roman"/>
          <w:sz w:val="28"/>
          <w:szCs w:val="28"/>
        </w:rPr>
        <w:t>Буклет – это информационное издание, подготовленное на одном листе, сложенное любым способом в один или несколько раз. Буклет</w:t>
      </w:r>
      <w:r w:rsidR="00104AB9">
        <w:rPr>
          <w:rFonts w:ascii="Times New Roman" w:hAnsi="Times New Roman" w:cs="Times New Roman"/>
          <w:sz w:val="28"/>
          <w:szCs w:val="28"/>
        </w:rPr>
        <w:t xml:space="preserve"> </w:t>
      </w:r>
      <w:r w:rsidRPr="00F447D3">
        <w:rPr>
          <w:rFonts w:ascii="Times New Roman" w:hAnsi="Times New Roman" w:cs="Times New Roman"/>
          <w:sz w:val="28"/>
          <w:szCs w:val="28"/>
        </w:rPr>
        <w:t>долж</w:t>
      </w:r>
      <w:r w:rsidR="00104AB9">
        <w:rPr>
          <w:rFonts w:ascii="Times New Roman" w:hAnsi="Times New Roman" w:cs="Times New Roman"/>
          <w:sz w:val="28"/>
          <w:szCs w:val="28"/>
        </w:rPr>
        <w:t>ен</w:t>
      </w:r>
      <w:r w:rsidRPr="00F447D3">
        <w:rPr>
          <w:rFonts w:ascii="Times New Roman" w:hAnsi="Times New Roman" w:cs="Times New Roman"/>
          <w:sz w:val="28"/>
          <w:szCs w:val="28"/>
        </w:rPr>
        <w:t xml:space="preserve"> содержать подробную информацию о достопримечательностях населенного пункта по теме номинации. В буклете также должна содержаться справочная информация, таблицы, схемы, QR – код для получения подробной информации об объекте, по теме (при необходимости). Количество фотографий не менее 5. Пример буклета </w:t>
      </w:r>
      <w:r w:rsidR="00104AB9">
        <w:rPr>
          <w:rFonts w:ascii="Times New Roman" w:hAnsi="Times New Roman" w:cs="Times New Roman"/>
          <w:sz w:val="28"/>
          <w:szCs w:val="28"/>
        </w:rPr>
        <w:t>приложен.</w:t>
      </w:r>
    </w:p>
    <w:p w14:paraId="5044D6FF" w14:textId="77777777" w:rsidR="00AC2A56" w:rsidRPr="00F447D3" w:rsidRDefault="00AC2A56" w:rsidP="00AC2A56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D3">
        <w:rPr>
          <w:rFonts w:ascii="Times New Roman" w:hAnsi="Times New Roman" w:cs="Times New Roman"/>
          <w:sz w:val="28"/>
          <w:szCs w:val="28"/>
        </w:rPr>
        <w:t>Форма предоставление буклетов – документ в формате PDF, JPEG.</w:t>
      </w:r>
    </w:p>
    <w:p w14:paraId="79D46EC9" w14:textId="67E04684" w:rsidR="00273636" w:rsidRPr="00F447D3" w:rsidRDefault="003838F9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D3">
        <w:rPr>
          <w:rFonts w:ascii="Times New Roman" w:hAnsi="Times New Roman" w:cs="Times New Roman"/>
          <w:sz w:val="28"/>
          <w:szCs w:val="28"/>
        </w:rPr>
        <w:t>При подготовке буклета м</w:t>
      </w:r>
      <w:r w:rsidR="00AC2A56" w:rsidRPr="00F447D3">
        <w:rPr>
          <w:rFonts w:ascii="Times New Roman" w:hAnsi="Times New Roman" w:cs="Times New Roman"/>
          <w:sz w:val="28"/>
          <w:szCs w:val="28"/>
        </w:rPr>
        <w:t xml:space="preserve">ожно </w:t>
      </w:r>
      <w:r w:rsidRPr="00F447D3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AC2A56" w:rsidRPr="00F447D3">
        <w:rPr>
          <w:rFonts w:ascii="Times New Roman" w:hAnsi="Times New Roman" w:cs="Times New Roman"/>
          <w:sz w:val="28"/>
          <w:szCs w:val="28"/>
        </w:rPr>
        <w:t>карт</w:t>
      </w:r>
      <w:r w:rsidRPr="00F447D3">
        <w:rPr>
          <w:rFonts w:ascii="Times New Roman" w:hAnsi="Times New Roman" w:cs="Times New Roman"/>
          <w:sz w:val="28"/>
          <w:szCs w:val="28"/>
        </w:rPr>
        <w:t>ы, фотографии</w:t>
      </w:r>
      <w:r w:rsidR="00AC2A56" w:rsidRPr="00F447D3">
        <w:rPr>
          <w:rFonts w:ascii="Times New Roman" w:hAnsi="Times New Roman" w:cs="Times New Roman"/>
          <w:sz w:val="28"/>
          <w:szCs w:val="28"/>
        </w:rPr>
        <w:t xml:space="preserve"> расположения памятников (если проект охватывает несколько объектов) или карту мест боев, но главная задача </w:t>
      </w:r>
      <w:r w:rsidRPr="00F447D3">
        <w:rPr>
          <w:rFonts w:ascii="Times New Roman" w:hAnsi="Times New Roman" w:cs="Times New Roman"/>
          <w:sz w:val="28"/>
          <w:szCs w:val="28"/>
        </w:rPr>
        <w:t>буклета представление информации в краткой форме с иллюстративными материалами</w:t>
      </w:r>
      <w:r w:rsidR="00AC2A56" w:rsidRPr="00F447D3">
        <w:rPr>
          <w:rFonts w:ascii="Times New Roman" w:hAnsi="Times New Roman" w:cs="Times New Roman"/>
          <w:sz w:val="28"/>
          <w:szCs w:val="28"/>
        </w:rPr>
        <w:t>.</w:t>
      </w:r>
      <w:r w:rsidR="00315E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9F5664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9E490B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5C7384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D01550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13355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633B1C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089688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CC88F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2E8588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359184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13C0F0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AC1632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BFBDF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8B43DE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1CEDB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94DD3" w14:textId="77777777" w:rsidR="00273636" w:rsidRDefault="00273636" w:rsidP="00B209CA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F962E7" w14:textId="244794F7" w:rsidR="00F447D3" w:rsidRPr="00F447D3" w:rsidRDefault="00F447D3" w:rsidP="00F447D3">
      <w:pPr>
        <w:pStyle w:val="a8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447D3">
        <w:rPr>
          <w:rFonts w:ascii="Times New Roman" w:hAnsi="Times New Roman" w:cs="Times New Roman"/>
          <w:sz w:val="28"/>
          <w:szCs w:val="28"/>
        </w:rPr>
        <w:lastRenderedPageBreak/>
        <w:t>Образец буклета</w:t>
      </w:r>
    </w:p>
    <w:p w14:paraId="65AB1E70" w14:textId="1354186E" w:rsidR="00273636" w:rsidRPr="00273636" w:rsidRDefault="00273636" w:rsidP="00273636">
      <w:pPr>
        <w:pStyle w:val="a8"/>
        <w:spacing w:after="0"/>
        <w:ind w:left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634EBEB" w14:textId="77777777" w:rsidR="00273636" w:rsidRDefault="00273636" w:rsidP="00273636">
      <w:pPr>
        <w:pStyle w:val="a8"/>
        <w:spacing w:after="0" w:line="360" w:lineRule="auto"/>
        <w:ind w:left="0"/>
        <w:rPr>
          <w:sz w:val="28"/>
          <w:szCs w:val="28"/>
        </w:rPr>
      </w:pPr>
    </w:p>
    <w:p w14:paraId="174B8A96" w14:textId="77777777" w:rsidR="00273636" w:rsidRDefault="00273636" w:rsidP="00273636">
      <w:pPr>
        <w:pStyle w:val="a8"/>
        <w:spacing w:after="0" w:line="360" w:lineRule="auto"/>
        <w:ind w:left="0"/>
        <w:jc w:val="center"/>
        <w:rPr>
          <w:noProof/>
          <w:sz w:val="24"/>
        </w:rPr>
      </w:pPr>
      <w:r>
        <w:rPr>
          <w:noProof/>
          <w:lang w:eastAsia="ru-RU"/>
        </w:rPr>
        <w:drawing>
          <wp:inline distT="0" distB="0" distL="0" distR="0" wp14:anchorId="4DF8C6AB" wp14:editId="5BEA7E10">
            <wp:extent cx="5343525" cy="3781425"/>
            <wp:effectExtent l="0" t="0" r="9525" b="9525"/>
            <wp:docPr id="447562793" name="Рисунок 44756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6BC4" w14:textId="77777777" w:rsidR="00273636" w:rsidRDefault="00273636" w:rsidP="00273636"/>
    <w:p w14:paraId="47C0E407" w14:textId="3A12B96D" w:rsidR="00273636" w:rsidRDefault="00273636" w:rsidP="00273636">
      <w:pPr>
        <w:jc w:val="center"/>
        <w:rPr>
          <w:noProof/>
        </w:rPr>
        <w:sectPr w:rsidR="00273636" w:rsidSect="00273636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4DF313E3" wp14:editId="014ED0C6">
            <wp:extent cx="5400253" cy="3819468"/>
            <wp:effectExtent l="0" t="0" r="0" b="0"/>
            <wp:docPr id="419389648" name="Рисунок 41938964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64" cy="38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41DD" w14:textId="21A1401A" w:rsidR="0096640F" w:rsidRPr="007F2191" w:rsidRDefault="0096640F" w:rsidP="00B745E8">
      <w:pPr>
        <w:pStyle w:val="1"/>
        <w:numPr>
          <w:ilvl w:val="0"/>
          <w:numId w:val="29"/>
        </w:numPr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89743245"/>
      <w:r w:rsidRPr="007F219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Лепбук</w:t>
      </w:r>
      <w:bookmarkEnd w:id="8"/>
    </w:p>
    <w:p w14:paraId="54E1023C" w14:textId="77777777" w:rsidR="00B745E8" w:rsidRPr="00B745E8" w:rsidRDefault="00B745E8" w:rsidP="00B745E8"/>
    <w:p w14:paraId="5A569606" w14:textId="4A3D1AE9" w:rsidR="0096640F" w:rsidRPr="00557EC9" w:rsidRDefault="0096640F" w:rsidP="00F447D3">
      <w:pPr>
        <w:pStyle w:val="a8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6640F">
        <w:rPr>
          <w:rFonts w:ascii="Times New Roman" w:hAnsi="Times New Roman" w:cs="Times New Roman"/>
          <w:sz w:val="28"/>
          <w:szCs w:val="28"/>
        </w:rPr>
        <w:t>Лепбук (lapbook)</w:t>
      </w:r>
      <w:r w:rsidR="003675D5">
        <w:rPr>
          <w:rFonts w:ascii="Times New Roman" w:hAnsi="Times New Roman" w:cs="Times New Roman"/>
          <w:sz w:val="28"/>
          <w:szCs w:val="28"/>
        </w:rPr>
        <w:t xml:space="preserve"> – </w:t>
      </w:r>
      <w:r w:rsidRPr="0096640F">
        <w:rPr>
          <w:rFonts w:ascii="Times New Roman" w:hAnsi="Times New Roman" w:cs="Times New Roman"/>
          <w:sz w:val="28"/>
          <w:szCs w:val="28"/>
        </w:rPr>
        <w:t>тематическая папка с кармашками и окошечками, которые дают возможность размещать информацию в виде рисунков, небольших текстов, схем в любой форме и на любую тему. Лепбук не только расширяет кругозор, но и формирует навыки и умения</w:t>
      </w:r>
      <w:r w:rsidRPr="00557EC9">
        <w:rPr>
          <w:rFonts w:ascii="Times New Roman" w:hAnsi="Times New Roman" w:cs="Times New Roman"/>
          <w:sz w:val="28"/>
          <w:szCs w:val="28"/>
        </w:rPr>
        <w:t>.</w:t>
      </w:r>
      <w:r w:rsidR="00557EC9" w:rsidRPr="00557E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96B9CA" w14:textId="77777777" w:rsidR="007D3CBB" w:rsidRDefault="007D3CBB" w:rsidP="00F447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D3CBB">
        <w:rPr>
          <w:rFonts w:ascii="Times New Roman" w:hAnsi="Times New Roman" w:cs="Times New Roman"/>
          <w:sz w:val="28"/>
          <w:szCs w:val="28"/>
        </w:rPr>
        <w:t>нтерактивная тематическая папка</w:t>
      </w:r>
      <w:r>
        <w:rPr>
          <w:rFonts w:ascii="Times New Roman" w:hAnsi="Times New Roman" w:cs="Times New Roman"/>
          <w:sz w:val="28"/>
          <w:szCs w:val="28"/>
        </w:rPr>
        <w:t xml:space="preserve"> может быть наполнена разными материалами, которые выстроены в логике. </w:t>
      </w:r>
      <w:r w:rsidRPr="007D3CBB">
        <w:rPr>
          <w:rFonts w:ascii="Times New Roman" w:hAnsi="Times New Roman" w:cs="Times New Roman"/>
          <w:sz w:val="28"/>
          <w:szCs w:val="28"/>
        </w:rPr>
        <w:t>Для создания 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D3CBB">
        <w:rPr>
          <w:rFonts w:ascii="Times New Roman" w:hAnsi="Times New Roman" w:cs="Times New Roman"/>
          <w:sz w:val="28"/>
          <w:szCs w:val="28"/>
        </w:rPr>
        <w:t>пбука понадобится: картон/поликарбонат любого цвета, бумага (самоклеющаяся, обычная, для ламинирования, цветная),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CBB">
        <w:rPr>
          <w:rFonts w:ascii="Times New Roman" w:hAnsi="Times New Roman" w:cs="Times New Roman"/>
          <w:sz w:val="28"/>
          <w:szCs w:val="28"/>
        </w:rPr>
        <w:t>ножницы, клей-карандаш, скотч, цветные липучки, мешочки, коробочки, кнопочки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894D9B" w14:textId="0428498A" w:rsidR="005C720B" w:rsidRDefault="005C720B" w:rsidP="00F447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20B">
        <w:rPr>
          <w:rFonts w:ascii="Times New Roman" w:hAnsi="Times New Roman" w:cs="Times New Roman"/>
          <w:sz w:val="28"/>
          <w:szCs w:val="28"/>
        </w:rPr>
        <w:t>Содержательная часть 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720B">
        <w:rPr>
          <w:rFonts w:ascii="Times New Roman" w:hAnsi="Times New Roman" w:cs="Times New Roman"/>
          <w:sz w:val="28"/>
          <w:szCs w:val="28"/>
        </w:rPr>
        <w:t>пбука может включать:</w:t>
      </w:r>
      <w:r>
        <w:rPr>
          <w:rFonts w:ascii="Times New Roman" w:hAnsi="Times New Roman" w:cs="Times New Roman"/>
          <w:sz w:val="28"/>
          <w:szCs w:val="28"/>
        </w:rPr>
        <w:t xml:space="preserve"> фотографии участников В</w:t>
      </w:r>
      <w:r w:rsidR="003D5581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, боевых наград, военной техники и др.; карты сражений, также может содержать </w:t>
      </w:r>
      <w:r w:rsidR="002355D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2355D1">
        <w:rPr>
          <w:rFonts w:ascii="Times New Roman" w:hAnsi="Times New Roman" w:cs="Times New Roman"/>
          <w:sz w:val="28"/>
          <w:szCs w:val="28"/>
        </w:rPr>
        <w:t xml:space="preserve">-коды </w:t>
      </w:r>
      <w:r>
        <w:rPr>
          <w:rFonts w:ascii="Times New Roman" w:hAnsi="Times New Roman" w:cs="Times New Roman"/>
          <w:sz w:val="28"/>
          <w:szCs w:val="28"/>
        </w:rPr>
        <w:t>на материалы интервью, видеосюжет</w:t>
      </w:r>
      <w:r w:rsidR="0032507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208AE8" w14:textId="77777777" w:rsidR="001B49C0" w:rsidRPr="003D5581" w:rsidRDefault="001B49C0" w:rsidP="001B49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581">
        <w:rPr>
          <w:rFonts w:ascii="Times New Roman" w:hAnsi="Times New Roman" w:cs="Times New Roman"/>
          <w:sz w:val="28"/>
          <w:szCs w:val="28"/>
        </w:rPr>
        <w:t xml:space="preserve">Предварительно необходимо осуществить сбор и анализ источников о Великой Отечественной войне, просмотр художественных и документальных фильмов, систематизация собранного материла. </w:t>
      </w:r>
    </w:p>
    <w:p w14:paraId="62A106CF" w14:textId="77777777" w:rsidR="003D5581" w:rsidRDefault="00462E5F" w:rsidP="00F447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создания лепбука: </w:t>
      </w:r>
    </w:p>
    <w:p w14:paraId="19344C7F" w14:textId="77BBF4AB" w:rsidR="003D5581" w:rsidRDefault="00CA75DE" w:rsidP="00CA75DE">
      <w:pPr>
        <w:pStyle w:val="a8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62E5F" w:rsidRPr="003D5581">
        <w:rPr>
          <w:rFonts w:ascii="Times New Roman" w:hAnsi="Times New Roman" w:cs="Times New Roman"/>
          <w:sz w:val="28"/>
          <w:szCs w:val="28"/>
        </w:rPr>
        <w:t>остановка проблемы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462E5F" w:rsidRPr="003D55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CEE336" w14:textId="05644F29" w:rsidR="003D5581" w:rsidRDefault="00CA75DE" w:rsidP="00CA75DE">
      <w:pPr>
        <w:pStyle w:val="a8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462E5F" w:rsidRPr="003D5581">
        <w:rPr>
          <w:rFonts w:ascii="Times New Roman" w:hAnsi="Times New Roman" w:cs="Times New Roman"/>
          <w:sz w:val="28"/>
          <w:szCs w:val="28"/>
        </w:rPr>
        <w:t>ормулировка 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D515B5" w14:textId="1CEC1F3A" w:rsidR="003D5581" w:rsidRPr="00CA75DE" w:rsidRDefault="00CA75DE" w:rsidP="00CA75DE">
      <w:pPr>
        <w:pStyle w:val="a8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62E5F" w:rsidRPr="00CA75DE">
        <w:rPr>
          <w:rFonts w:ascii="Times New Roman" w:hAnsi="Times New Roman" w:cs="Times New Roman"/>
          <w:sz w:val="28"/>
          <w:szCs w:val="28"/>
        </w:rPr>
        <w:t>оставление плана</w:t>
      </w:r>
      <w:r w:rsidRPr="00CA75DE">
        <w:rPr>
          <w:rFonts w:ascii="Times New Roman" w:hAnsi="Times New Roman" w:cs="Times New Roman"/>
          <w:sz w:val="28"/>
          <w:szCs w:val="28"/>
        </w:rPr>
        <w:t>;</w:t>
      </w:r>
    </w:p>
    <w:p w14:paraId="26E15F45" w14:textId="7C84E7E5" w:rsidR="003D5581" w:rsidRDefault="00CA75DE" w:rsidP="00CA75DE">
      <w:pPr>
        <w:pStyle w:val="a8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62E5F" w:rsidRPr="003D5581">
        <w:rPr>
          <w:rFonts w:ascii="Times New Roman" w:hAnsi="Times New Roman" w:cs="Times New Roman"/>
          <w:sz w:val="28"/>
          <w:szCs w:val="28"/>
        </w:rPr>
        <w:t>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62E5F" w:rsidRPr="003D5581">
        <w:rPr>
          <w:rFonts w:ascii="Times New Roman" w:hAnsi="Times New Roman" w:cs="Times New Roman"/>
          <w:sz w:val="28"/>
          <w:szCs w:val="28"/>
        </w:rPr>
        <w:t xml:space="preserve"> макета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2AB1E6" w14:textId="3B6AD522" w:rsidR="003D5581" w:rsidRPr="003D5581" w:rsidRDefault="00CA75DE" w:rsidP="00CA75DE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62E5F" w:rsidRPr="003D5581">
        <w:rPr>
          <w:rFonts w:ascii="Times New Roman" w:hAnsi="Times New Roman" w:cs="Times New Roman"/>
          <w:sz w:val="28"/>
          <w:szCs w:val="28"/>
        </w:rPr>
        <w:t>аполнение лепбука.</w:t>
      </w:r>
      <w:r w:rsidR="00462E5F" w:rsidRPr="00462E5F">
        <w:t xml:space="preserve"> </w:t>
      </w:r>
    </w:p>
    <w:p w14:paraId="04F39698" w14:textId="77FD2418" w:rsidR="006E50B4" w:rsidRPr="00F447D3" w:rsidRDefault="006E50B4" w:rsidP="00CA75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7D3">
        <w:rPr>
          <w:rFonts w:ascii="Times New Roman" w:hAnsi="Times New Roman" w:cs="Times New Roman"/>
          <w:sz w:val="28"/>
          <w:szCs w:val="28"/>
        </w:rPr>
        <w:t>Форма предоставлени</w:t>
      </w:r>
      <w:r w:rsidR="003D5581">
        <w:rPr>
          <w:rFonts w:ascii="Times New Roman" w:hAnsi="Times New Roman" w:cs="Times New Roman"/>
          <w:sz w:val="28"/>
          <w:szCs w:val="28"/>
        </w:rPr>
        <w:t>я</w:t>
      </w:r>
      <w:r w:rsidRPr="00F447D3">
        <w:rPr>
          <w:rFonts w:ascii="Times New Roman" w:hAnsi="Times New Roman" w:cs="Times New Roman"/>
          <w:sz w:val="28"/>
          <w:szCs w:val="28"/>
        </w:rPr>
        <w:t xml:space="preserve"> </w:t>
      </w:r>
      <w:r w:rsidR="003D5581">
        <w:rPr>
          <w:rFonts w:ascii="Times New Roman" w:hAnsi="Times New Roman" w:cs="Times New Roman"/>
          <w:sz w:val="28"/>
          <w:szCs w:val="28"/>
        </w:rPr>
        <w:t>лепбуков</w:t>
      </w:r>
      <w:r w:rsidRPr="00F447D3">
        <w:rPr>
          <w:rFonts w:ascii="Times New Roman" w:hAnsi="Times New Roman" w:cs="Times New Roman"/>
          <w:sz w:val="28"/>
          <w:szCs w:val="28"/>
        </w:rPr>
        <w:t xml:space="preserve"> – документ в формате PDF, JPEG</w:t>
      </w:r>
      <w:r w:rsidR="005406CE" w:rsidRPr="00F447D3">
        <w:rPr>
          <w:rFonts w:ascii="Times New Roman" w:hAnsi="Times New Roman" w:cs="Times New Roman"/>
          <w:sz w:val="28"/>
          <w:szCs w:val="28"/>
        </w:rPr>
        <w:t xml:space="preserve"> </w:t>
      </w:r>
      <w:r w:rsidR="006629CD">
        <w:rPr>
          <w:rFonts w:ascii="Times New Roman" w:hAnsi="Times New Roman" w:cs="Times New Roman"/>
          <w:sz w:val="28"/>
          <w:szCs w:val="28"/>
        </w:rPr>
        <w:t xml:space="preserve">(общую фотографию, фотографии каждого кармашка и их содержания) </w:t>
      </w:r>
      <w:r w:rsidR="005406CE" w:rsidRPr="00F447D3">
        <w:rPr>
          <w:rFonts w:ascii="Times New Roman" w:hAnsi="Times New Roman" w:cs="Times New Roman"/>
          <w:sz w:val="28"/>
          <w:szCs w:val="28"/>
        </w:rPr>
        <w:t xml:space="preserve">с </w:t>
      </w:r>
      <w:r w:rsidR="006629CD" w:rsidRPr="006629CD">
        <w:rPr>
          <w:rFonts w:ascii="Times New Roman" w:hAnsi="Times New Roman" w:cs="Times New Roman"/>
          <w:b/>
          <w:bCs/>
          <w:sz w:val="28"/>
          <w:szCs w:val="28"/>
        </w:rPr>
        <w:t>обязательным</w:t>
      </w:r>
      <w:r w:rsidR="006629CD">
        <w:rPr>
          <w:rFonts w:ascii="Times New Roman" w:hAnsi="Times New Roman" w:cs="Times New Roman"/>
          <w:sz w:val="28"/>
          <w:szCs w:val="28"/>
        </w:rPr>
        <w:t xml:space="preserve"> </w:t>
      </w:r>
      <w:r w:rsidR="005406CE" w:rsidRPr="00F447D3">
        <w:rPr>
          <w:rFonts w:ascii="Times New Roman" w:hAnsi="Times New Roman" w:cs="Times New Roman"/>
          <w:sz w:val="28"/>
          <w:szCs w:val="28"/>
        </w:rPr>
        <w:t>предоставлением письменного сопроводительного текста</w:t>
      </w:r>
      <w:r w:rsidRPr="00F447D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C05FDF" w14:textId="77777777" w:rsidR="00273636" w:rsidRDefault="00273636" w:rsidP="00462E5F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273636">
          <w:pgSz w:w="11906" w:h="16838"/>
          <w:pgMar w:top="1134" w:right="850" w:bottom="1134" w:left="1701" w:header="708" w:footer="708" w:gutter="0"/>
          <w:cols w:space="720"/>
        </w:sectPr>
      </w:pPr>
    </w:p>
    <w:p w14:paraId="5EC9A7AF" w14:textId="244C9A99" w:rsidR="00273636" w:rsidRPr="00EA113A" w:rsidRDefault="00273636" w:rsidP="00A4406D">
      <w:pPr>
        <w:pStyle w:val="a8"/>
        <w:spacing w:after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113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Образец титула сопроводительного текста для лепбука</w:t>
      </w:r>
    </w:p>
    <w:p w14:paraId="7932D530" w14:textId="77777777" w:rsidR="00273636" w:rsidRPr="008203D2" w:rsidRDefault="00273636" w:rsidP="00273636">
      <w:pPr>
        <w:pStyle w:val="a8"/>
        <w:spacing w:after="0"/>
        <w:jc w:val="right"/>
        <w:rPr>
          <w:rFonts w:ascii="Times New Roman" w:hAnsi="Times New Roman" w:cs="Times New Roman"/>
        </w:rPr>
      </w:pPr>
    </w:p>
    <w:p w14:paraId="64F257EF" w14:textId="77777777" w:rsidR="00273636" w:rsidRDefault="00273636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1FADD2EF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15325F57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7C4F49FA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13C228E6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2F919FD0" w14:textId="77777777" w:rsidR="00EA113A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7B0A7D34" w14:textId="77777777" w:rsidR="00EA113A" w:rsidRPr="008203D2" w:rsidRDefault="00EA113A" w:rsidP="0027363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402468CE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4FD57FC6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4C93C012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5B3C5704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34E3248C" w14:textId="77777777" w:rsidR="00273636" w:rsidRPr="008203D2" w:rsidRDefault="00273636" w:rsidP="0027363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09A54EC4" w14:textId="77777777" w:rsidR="00A4406D" w:rsidRPr="008203D2" w:rsidRDefault="00A4406D" w:rsidP="00A4406D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25CB721F" w14:textId="2EA24F61" w:rsidR="00A4406D" w:rsidRPr="00F447D3" w:rsidRDefault="007F2191" w:rsidP="00A4406D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4406D" w:rsidRPr="00F447D3">
        <w:rPr>
          <w:rFonts w:ascii="Times New Roman" w:hAnsi="Times New Roman" w:cs="Times New Roman"/>
          <w:sz w:val="28"/>
          <w:szCs w:val="28"/>
        </w:rPr>
        <w:t>онкурс исследовательских проектов обучающихся и педагогических практик учителей Республики Таджикистан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191">
        <w:rPr>
          <w:rFonts w:ascii="Times New Roman" w:hAnsi="Times New Roman" w:cs="Times New Roman"/>
          <w:sz w:val="28"/>
          <w:szCs w:val="28"/>
        </w:rPr>
        <w:t>«Братство народов во имя Великой Победы»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4406D" w:rsidRPr="00F447D3">
        <w:rPr>
          <w:rFonts w:ascii="Times New Roman" w:hAnsi="Times New Roman" w:cs="Times New Roman"/>
          <w:sz w:val="28"/>
          <w:szCs w:val="28"/>
        </w:rPr>
        <w:t>приуроченного к Году 80-летия Победы в Великой Отечественной войне – Году Мира и Единства в борьбе с нацизмом в Содружестве Независимых Государств</w:t>
      </w:r>
    </w:p>
    <w:p w14:paraId="754C51B6" w14:textId="77777777" w:rsidR="00A4406D" w:rsidRPr="008203D2" w:rsidRDefault="00A4406D" w:rsidP="0027363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1212749" w14:textId="77777777" w:rsidR="00273636" w:rsidRPr="008203D2" w:rsidRDefault="00273636" w:rsidP="0027363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203D2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8203D2">
        <w:rPr>
          <w:rFonts w:ascii="Times New Roman" w:hAnsi="Times New Roman" w:cs="Times New Roman"/>
          <w:i/>
          <w:sz w:val="28"/>
          <w:szCs w:val="28"/>
          <w:lang w:bidi="ru-RU"/>
        </w:rPr>
        <w:t>«Подвиг таджикистанцев на фронтах ВОВ»</w:t>
      </w:r>
    </w:p>
    <w:p w14:paraId="4FED0385" w14:textId="5BAF7065" w:rsidR="00273636" w:rsidRPr="008203D2" w:rsidRDefault="00273636" w:rsidP="0027363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</w:p>
    <w:p w14:paraId="52ACE3A6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DA64B71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FA91CB7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5BFA38D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3F2107E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273636" w:rsidRPr="008203D2" w14:paraId="5CAA5C91" w14:textId="77777777" w:rsidTr="005F6BA6">
        <w:tc>
          <w:tcPr>
            <w:tcW w:w="4218" w:type="dxa"/>
            <w:hideMark/>
          </w:tcPr>
          <w:p w14:paraId="286F9B6D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>Подготовил: ФИО</w:t>
            </w:r>
          </w:p>
        </w:tc>
      </w:tr>
      <w:tr w:rsidR="00273636" w:rsidRPr="008203D2" w14:paraId="48478C3B" w14:textId="77777777" w:rsidTr="005F6BA6">
        <w:tc>
          <w:tcPr>
            <w:tcW w:w="4218" w:type="dxa"/>
            <w:hideMark/>
          </w:tcPr>
          <w:p w14:paraId="0EAE1AD1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</w:tr>
      <w:tr w:rsidR="00273636" w:rsidRPr="008203D2" w14:paraId="3268555A" w14:textId="77777777" w:rsidTr="005F6BA6">
        <w:tc>
          <w:tcPr>
            <w:tcW w:w="4218" w:type="dxa"/>
            <w:hideMark/>
          </w:tcPr>
          <w:p w14:paraId="7BDB9822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>Руководитель: ФИО, должность</w:t>
            </w:r>
          </w:p>
        </w:tc>
      </w:tr>
      <w:tr w:rsidR="00273636" w:rsidRPr="008203D2" w14:paraId="5EC3FB3D" w14:textId="77777777" w:rsidTr="005F6BA6">
        <w:tc>
          <w:tcPr>
            <w:tcW w:w="4218" w:type="dxa"/>
            <w:hideMark/>
          </w:tcPr>
          <w:p w14:paraId="679F210E" w14:textId="77777777" w:rsidR="00273636" w:rsidRPr="008203D2" w:rsidRDefault="0027363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организация </w:t>
            </w:r>
          </w:p>
        </w:tc>
      </w:tr>
    </w:tbl>
    <w:p w14:paraId="1F8A353E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4295C73" w14:textId="77777777" w:rsidR="00273636" w:rsidRPr="008203D2" w:rsidRDefault="00273636" w:rsidP="0027363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1CC61DA" w14:textId="77777777" w:rsidR="00273636" w:rsidRDefault="00273636" w:rsidP="00273636">
      <w:pPr>
        <w:suppressAutoHyphens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03D2">
        <w:rPr>
          <w:rFonts w:ascii="Times New Roman" w:hAnsi="Times New Roman" w:cs="Times New Roman"/>
          <w:sz w:val="28"/>
          <w:szCs w:val="28"/>
        </w:rPr>
        <w:t>Худжанд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3D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68D292E7" w14:textId="77777777" w:rsidR="00273636" w:rsidRDefault="00273636" w:rsidP="00273636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33290F" w14:textId="77777777" w:rsidR="007F2191" w:rsidRDefault="007F2191" w:rsidP="00273636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76657A" w14:textId="3BB6149D" w:rsidR="00A4406D" w:rsidRPr="00EA113A" w:rsidRDefault="00A4406D" w:rsidP="00A4406D">
      <w:pPr>
        <w:spacing w:line="36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113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Пример лепбука</w:t>
      </w:r>
    </w:p>
    <w:p w14:paraId="3C2DB349" w14:textId="77777777" w:rsidR="00A4406D" w:rsidRDefault="00A4406D" w:rsidP="00C60206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A554016" w14:textId="4C7189C1" w:rsidR="00A871FE" w:rsidRDefault="00A871FE" w:rsidP="00A871FE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 wp14:anchorId="3F7935E1" wp14:editId="2814DEA4">
            <wp:extent cx="2663461" cy="3553934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5" cy="35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7A86">
        <w:rPr>
          <w:rFonts w:ascii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 wp14:anchorId="6F384738" wp14:editId="49EA9FD8">
            <wp:extent cx="2672080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61" cy="35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00F86" w14:textId="11083C02" w:rsidR="00273636" w:rsidRPr="005406CE" w:rsidRDefault="00A871FE" w:rsidP="00447A8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 wp14:anchorId="32927765" wp14:editId="37FB28B2">
            <wp:extent cx="2703877" cy="360786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83" cy="362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47A86">
        <w:rPr>
          <w:rFonts w:ascii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 wp14:anchorId="3631AA22" wp14:editId="339AB0E0">
            <wp:extent cx="2685950" cy="35839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45" cy="36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5A9C" w14:textId="77777777" w:rsidR="00094478" w:rsidRDefault="00094478" w:rsidP="005C720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094478" w:rsidSect="00094478">
          <w:pgSz w:w="11906" w:h="16838"/>
          <w:pgMar w:top="1134" w:right="850" w:bottom="1134" w:left="993" w:header="708" w:footer="708" w:gutter="0"/>
          <w:cols w:space="720"/>
        </w:sectPr>
      </w:pPr>
    </w:p>
    <w:p w14:paraId="71F36BB9" w14:textId="4F456C5D" w:rsidR="00C22CAA" w:rsidRPr="0001680E" w:rsidRDefault="00CA1604" w:rsidP="00B745E8">
      <w:pPr>
        <w:pStyle w:val="1"/>
        <w:numPr>
          <w:ilvl w:val="0"/>
          <w:numId w:val="29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89743246"/>
      <w:r w:rsidRPr="0001680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Разработка и</w:t>
      </w:r>
      <w:r w:rsidR="007F2191" w:rsidRPr="0001680E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сторическ</w:t>
      </w:r>
      <w:r w:rsidRPr="0001680E">
        <w:rPr>
          <w:rFonts w:ascii="Times New Roman" w:hAnsi="Times New Roman" w:cs="Times New Roman"/>
          <w:b/>
          <w:bCs/>
          <w:color w:val="auto"/>
          <w:sz w:val="28"/>
          <w:szCs w:val="28"/>
        </w:rPr>
        <w:t>ой</w:t>
      </w:r>
      <w:r w:rsidR="007F2191" w:rsidRPr="0001680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</w:t>
      </w:r>
      <w:r w:rsidR="00C22CAA" w:rsidRPr="0001680E">
        <w:rPr>
          <w:rFonts w:ascii="Times New Roman" w:hAnsi="Times New Roman" w:cs="Times New Roman"/>
          <w:b/>
          <w:bCs/>
          <w:color w:val="auto"/>
          <w:sz w:val="28"/>
          <w:szCs w:val="28"/>
        </w:rPr>
        <w:t>гр</w:t>
      </w:r>
      <w:bookmarkEnd w:id="9"/>
      <w:r w:rsidRPr="0001680E">
        <w:rPr>
          <w:rFonts w:ascii="Times New Roman" w:hAnsi="Times New Roman" w:cs="Times New Roman"/>
          <w:b/>
          <w:bCs/>
          <w:color w:val="auto"/>
          <w:sz w:val="28"/>
          <w:szCs w:val="28"/>
        </w:rPr>
        <w:t>ы</w:t>
      </w:r>
    </w:p>
    <w:p w14:paraId="48F39794" w14:textId="77777777" w:rsidR="00B745E8" w:rsidRPr="0001680E" w:rsidRDefault="00B745E8" w:rsidP="00B745E8"/>
    <w:p w14:paraId="227899E9" w14:textId="17286663" w:rsidR="00C22CAA" w:rsidRPr="0001680E" w:rsidRDefault="00A11192" w:rsidP="00C22CAA">
      <w:pPr>
        <w:pStyle w:val="a8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>И</w:t>
      </w:r>
      <w:r w:rsidR="00C22CAA" w:rsidRPr="0001680E">
        <w:rPr>
          <w:rFonts w:ascii="Times New Roman" w:hAnsi="Times New Roman" w:cs="Times New Roman"/>
          <w:sz w:val="28"/>
          <w:szCs w:val="28"/>
        </w:rPr>
        <w:t xml:space="preserve">гра </w:t>
      </w:r>
      <w:r w:rsidR="00CA75DE" w:rsidRPr="0001680E">
        <w:rPr>
          <w:rFonts w:ascii="Times New Roman" w:hAnsi="Times New Roman" w:cs="Times New Roman"/>
          <w:sz w:val="28"/>
          <w:szCs w:val="28"/>
        </w:rPr>
        <w:t>–</w:t>
      </w:r>
      <w:r w:rsidR="00C22CAA" w:rsidRPr="0001680E">
        <w:rPr>
          <w:rFonts w:ascii="Times New Roman" w:hAnsi="Times New Roman" w:cs="Times New Roman"/>
          <w:sz w:val="28"/>
          <w:szCs w:val="28"/>
        </w:rPr>
        <w:t xml:space="preserve"> это отработка определенных коммуникативных навыков участников, или же обучение их конструктивным способам выражения обратной связи.</w:t>
      </w:r>
      <w:r w:rsidR="0074390A" w:rsidRPr="0001680E">
        <w:rPr>
          <w:rFonts w:ascii="Times New Roman" w:hAnsi="Times New Roman" w:cs="Times New Roman"/>
          <w:sz w:val="28"/>
          <w:szCs w:val="28"/>
        </w:rPr>
        <w:t xml:space="preserve"> Форма игры – настольная игра, ролевая, деловая, квест, подвижная, викторина. Продолжительность игры – не более 60 минут.</w:t>
      </w:r>
    </w:p>
    <w:p w14:paraId="5771F51C" w14:textId="77777777" w:rsidR="0074390A" w:rsidRPr="0001680E" w:rsidRDefault="00374F74" w:rsidP="00374F7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74390A"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</w:t>
      </w:r>
      <w:r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предоставляется</w:t>
      </w:r>
      <w:r w:rsidR="0074390A"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игровой комплект, состоящий из следующих </w:t>
      </w:r>
      <w:r w:rsidR="0074390A" w:rsidRPr="0001680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элементов</w:t>
      </w:r>
      <w:r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52F2EE63" w14:textId="561B0BB1" w:rsidR="0074390A" w:rsidRPr="0001680E" w:rsidRDefault="004D1338" w:rsidP="00B0620F">
      <w:pPr>
        <w:pStyle w:val="a8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8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="0074390A" w:rsidRPr="000168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итульный лист</w:t>
      </w:r>
      <w:r w:rsidR="0074390A"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74390A" w:rsidRPr="0001680E">
        <w:rPr>
          <w:rFonts w:ascii="Times New Roman" w:hAnsi="Times New Roman" w:cs="Times New Roman"/>
          <w:sz w:val="28"/>
          <w:szCs w:val="28"/>
        </w:rPr>
        <w:t>полное наименование организации, название конкурса, номинация,</w:t>
      </w:r>
      <w:r w:rsidR="0074390A"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игры, составитель);</w:t>
      </w:r>
    </w:p>
    <w:p w14:paraId="44F15C00" w14:textId="2884508C" w:rsidR="004D1338" w:rsidRPr="0001680E" w:rsidRDefault="004D1338" w:rsidP="00B0620F">
      <w:pPr>
        <w:pStyle w:val="a8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8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пояснительная записка</w:t>
      </w:r>
      <w:r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390A" w:rsidRPr="0001680E">
        <w:rPr>
          <w:rFonts w:ascii="Times New Roman" w:hAnsi="Times New Roman" w:cs="Times New Roman"/>
          <w:sz w:val="28"/>
          <w:szCs w:val="28"/>
        </w:rPr>
        <w:t>(</w:t>
      </w:r>
      <w:r w:rsidRPr="0001680E">
        <w:rPr>
          <w:rFonts w:ascii="Times New Roman" w:hAnsi="Times New Roman" w:cs="Times New Roman"/>
          <w:sz w:val="28"/>
          <w:szCs w:val="28"/>
        </w:rPr>
        <w:t>цель игры,</w:t>
      </w:r>
      <w:r w:rsidR="0074390A" w:rsidRPr="0001680E">
        <w:rPr>
          <w:rFonts w:ascii="Times New Roman" w:hAnsi="Times New Roman" w:cs="Times New Roman"/>
          <w:sz w:val="28"/>
          <w:szCs w:val="28"/>
        </w:rPr>
        <w:t xml:space="preserve"> задачи игры, </w:t>
      </w:r>
      <w:r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и правила игры,</w:t>
      </w:r>
      <w:r w:rsidRPr="0001680E">
        <w:rPr>
          <w:rFonts w:ascii="Times New Roman" w:hAnsi="Times New Roman" w:cs="Times New Roman"/>
          <w:sz w:val="28"/>
          <w:szCs w:val="28"/>
        </w:rPr>
        <w:t xml:space="preserve"> </w:t>
      </w:r>
      <w:r w:rsidR="0074390A" w:rsidRPr="0001680E">
        <w:rPr>
          <w:rFonts w:ascii="Times New Roman" w:hAnsi="Times New Roman" w:cs="Times New Roman"/>
          <w:sz w:val="28"/>
          <w:szCs w:val="28"/>
        </w:rPr>
        <w:t>необходимое оборудование, возраст участников</w:t>
      </w:r>
      <w:r w:rsidRPr="0001680E">
        <w:rPr>
          <w:rFonts w:ascii="Times New Roman" w:hAnsi="Times New Roman" w:cs="Times New Roman"/>
          <w:sz w:val="28"/>
          <w:szCs w:val="28"/>
        </w:rPr>
        <w:t xml:space="preserve">, </w:t>
      </w:r>
      <w:r w:rsidR="00374F74"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игроков, критерии оценки</w:t>
      </w:r>
      <w:r w:rsidR="00786AB4" w:rsidRPr="0001680E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14:paraId="3426D652" w14:textId="69A32A01" w:rsidR="00374F74" w:rsidRPr="0001680E" w:rsidRDefault="004D1338" w:rsidP="00B0620F">
      <w:pPr>
        <w:pStyle w:val="a8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80E">
        <w:rPr>
          <w:rFonts w:ascii="Times New Roman" w:hAnsi="Times New Roman" w:cs="Times New Roman"/>
          <w:b/>
          <w:bCs/>
          <w:sz w:val="28"/>
          <w:szCs w:val="28"/>
        </w:rPr>
        <w:t>сценарий игры</w:t>
      </w:r>
      <w:r w:rsidRPr="0001680E">
        <w:rPr>
          <w:rFonts w:ascii="Times New Roman" w:hAnsi="Times New Roman" w:cs="Times New Roman"/>
          <w:sz w:val="28"/>
          <w:szCs w:val="28"/>
        </w:rPr>
        <w:t xml:space="preserve"> (действующие лица, полный текст ведущих, действия учащихся и ведущих</w:t>
      </w:r>
      <w:r w:rsidR="0083053D" w:rsidRPr="0001680E">
        <w:rPr>
          <w:rFonts w:ascii="Times New Roman" w:hAnsi="Times New Roman" w:cs="Times New Roman"/>
          <w:sz w:val="28"/>
          <w:szCs w:val="28"/>
        </w:rPr>
        <w:t>, подведение итогов</w:t>
      </w:r>
      <w:r w:rsidRPr="0001680E">
        <w:rPr>
          <w:rFonts w:ascii="Times New Roman" w:hAnsi="Times New Roman" w:cs="Times New Roman"/>
          <w:sz w:val="28"/>
          <w:szCs w:val="28"/>
        </w:rPr>
        <w:t>).</w:t>
      </w:r>
      <w:r w:rsidRPr="0001680E">
        <w:t xml:space="preserve"> </w:t>
      </w:r>
      <w:r w:rsidRPr="0001680E">
        <w:rPr>
          <w:rFonts w:ascii="Times New Roman" w:hAnsi="Times New Roman" w:cs="Times New Roman"/>
          <w:sz w:val="28"/>
          <w:szCs w:val="28"/>
        </w:rPr>
        <w:t>Объем с правилами и сценарием не должен превышать 10 страниц печатного текста</w:t>
      </w:r>
      <w:r w:rsidR="00786AB4" w:rsidRPr="0001680E">
        <w:rPr>
          <w:rFonts w:ascii="Times New Roman" w:hAnsi="Times New Roman" w:cs="Times New Roman"/>
          <w:sz w:val="28"/>
          <w:szCs w:val="28"/>
        </w:rPr>
        <w:t>;</w:t>
      </w:r>
    </w:p>
    <w:p w14:paraId="58EF9B8F" w14:textId="2CE7A138" w:rsidR="00FD12CD" w:rsidRPr="0001680E" w:rsidRDefault="004D1338" w:rsidP="00B0620F">
      <w:pPr>
        <w:pStyle w:val="a8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C2C92" w:rsidRPr="0001680E">
        <w:rPr>
          <w:rFonts w:ascii="Times New Roman" w:hAnsi="Times New Roman" w:cs="Times New Roman"/>
          <w:b/>
          <w:bCs/>
          <w:sz w:val="28"/>
          <w:szCs w:val="28"/>
        </w:rPr>
        <w:t>писок литературы и источников</w:t>
      </w:r>
      <w:r w:rsidR="006C2C92" w:rsidRPr="0001680E">
        <w:rPr>
          <w:rFonts w:ascii="Times New Roman" w:hAnsi="Times New Roman" w:cs="Times New Roman"/>
          <w:sz w:val="28"/>
          <w:szCs w:val="28"/>
        </w:rPr>
        <w:t>,</w:t>
      </w:r>
      <w:r w:rsidR="00D46FEF" w:rsidRPr="0001680E">
        <w:rPr>
          <w:rFonts w:ascii="Times New Roman" w:hAnsi="Times New Roman" w:cs="Times New Roman"/>
          <w:sz w:val="28"/>
          <w:szCs w:val="28"/>
        </w:rPr>
        <w:t xml:space="preserve"> использованный для подготовки игры</w:t>
      </w:r>
      <w:r w:rsidR="00786AB4" w:rsidRPr="0001680E">
        <w:rPr>
          <w:rFonts w:ascii="Times New Roman" w:hAnsi="Times New Roman" w:cs="Times New Roman"/>
          <w:sz w:val="28"/>
          <w:szCs w:val="28"/>
        </w:rPr>
        <w:t>;</w:t>
      </w:r>
    </w:p>
    <w:p w14:paraId="1BA79A0C" w14:textId="77777777" w:rsidR="00094478" w:rsidRPr="0001680E" w:rsidRDefault="004D1338" w:rsidP="00B0620F">
      <w:pPr>
        <w:pStyle w:val="a8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FD12CD" w:rsidRPr="0001680E">
        <w:rPr>
          <w:rFonts w:ascii="Times New Roman" w:hAnsi="Times New Roman" w:cs="Times New Roman"/>
          <w:b/>
          <w:bCs/>
          <w:sz w:val="28"/>
          <w:szCs w:val="28"/>
        </w:rPr>
        <w:t>риложение</w:t>
      </w:r>
      <w:r w:rsidR="00FD12CD" w:rsidRPr="0001680E">
        <w:rPr>
          <w:rFonts w:ascii="Times New Roman" w:hAnsi="Times New Roman" w:cs="Times New Roman"/>
          <w:sz w:val="28"/>
          <w:szCs w:val="28"/>
        </w:rPr>
        <w:t>: дидактический материал</w:t>
      </w:r>
      <w:r w:rsidR="006C2C92" w:rsidRPr="0001680E">
        <w:rPr>
          <w:rFonts w:ascii="Times New Roman" w:hAnsi="Times New Roman" w:cs="Times New Roman"/>
          <w:sz w:val="28"/>
          <w:szCs w:val="28"/>
        </w:rPr>
        <w:t xml:space="preserve"> (игровое поле, </w:t>
      </w:r>
      <w:r w:rsidR="00786AB4" w:rsidRPr="0001680E">
        <w:rPr>
          <w:rFonts w:ascii="Times New Roman" w:hAnsi="Times New Roman" w:cs="Times New Roman"/>
          <w:sz w:val="28"/>
          <w:szCs w:val="28"/>
        </w:rPr>
        <w:t xml:space="preserve">жетоны/карточки/фишки, </w:t>
      </w:r>
      <w:r w:rsidR="006C2C92" w:rsidRPr="0001680E">
        <w:rPr>
          <w:rFonts w:ascii="Times New Roman" w:hAnsi="Times New Roman" w:cs="Times New Roman"/>
          <w:sz w:val="28"/>
          <w:szCs w:val="28"/>
        </w:rPr>
        <w:t xml:space="preserve">презентация, </w:t>
      </w:r>
      <w:r w:rsidR="00532E67" w:rsidRPr="0001680E">
        <w:rPr>
          <w:rFonts w:ascii="Times New Roman" w:hAnsi="Times New Roman" w:cs="Times New Roman"/>
          <w:sz w:val="28"/>
          <w:szCs w:val="28"/>
        </w:rPr>
        <w:t xml:space="preserve">фотографии, </w:t>
      </w:r>
      <w:r w:rsidR="006C2C92" w:rsidRPr="0001680E">
        <w:rPr>
          <w:rFonts w:ascii="Times New Roman" w:hAnsi="Times New Roman" w:cs="Times New Roman"/>
          <w:sz w:val="28"/>
          <w:szCs w:val="28"/>
        </w:rPr>
        <w:t xml:space="preserve">которые необходимы для проведения игры). </w:t>
      </w:r>
    </w:p>
    <w:p w14:paraId="42D51961" w14:textId="77777777" w:rsidR="002E0E2C" w:rsidRPr="0001680E" w:rsidRDefault="002E0E2C" w:rsidP="002E0E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>Требования к игре:</w:t>
      </w:r>
    </w:p>
    <w:p w14:paraId="0F610ACB" w14:textId="0D627F97" w:rsidR="002E0E2C" w:rsidRPr="0001680E" w:rsidRDefault="002E0E2C" w:rsidP="00B0620F">
      <w:pPr>
        <w:pStyle w:val="a8"/>
        <w:numPr>
          <w:ilvl w:val="0"/>
          <w:numId w:val="37"/>
        </w:numPr>
        <w:tabs>
          <w:tab w:val="left" w:pos="567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eastAsia="Times New Roman" w:hAnsi="Times New Roman" w:cs="Times New Roman"/>
          <w:sz w:val="28"/>
          <w:szCs w:val="28"/>
        </w:rPr>
        <w:t>тема, содержание и</w:t>
      </w:r>
      <w:r w:rsidRPr="00016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01680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16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соответствовать </w:t>
      </w:r>
      <w:r w:rsidRPr="0001680E">
        <w:rPr>
          <w:rFonts w:ascii="Times New Roman" w:eastAsia="Times New Roman" w:hAnsi="Times New Roman" w:cs="Times New Roman"/>
          <w:sz w:val="28"/>
          <w:szCs w:val="28"/>
        </w:rPr>
        <w:t>ее цели и задачам;</w:t>
      </w:r>
    </w:p>
    <w:p w14:paraId="7796EC73" w14:textId="77777777" w:rsidR="002E0E2C" w:rsidRPr="0001680E" w:rsidRDefault="002E0E2C" w:rsidP="00B0620F">
      <w:pPr>
        <w:pStyle w:val="a8"/>
        <w:numPr>
          <w:ilvl w:val="0"/>
          <w:numId w:val="37"/>
        </w:numPr>
        <w:tabs>
          <w:tab w:val="left" w:pos="567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>содержание игры должно учитывать особенности каждого учащегося, то есть игровые задания должны быть посильны для любого школьника, принимающего участие в игре;</w:t>
      </w:r>
    </w:p>
    <w:p w14:paraId="37705E97" w14:textId="1A731CCC" w:rsidR="0083053D" w:rsidRPr="0001680E" w:rsidRDefault="002E0E2C" w:rsidP="00B0620F">
      <w:pPr>
        <w:pStyle w:val="a8"/>
        <w:numPr>
          <w:ilvl w:val="0"/>
          <w:numId w:val="37"/>
        </w:numPr>
        <w:tabs>
          <w:tab w:val="left" w:pos="567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 xml:space="preserve">игра должна содержать четкие правила игры, </w:t>
      </w:r>
      <w:r w:rsidR="00B0620F" w:rsidRPr="0001680E">
        <w:rPr>
          <w:rFonts w:ascii="Times New Roman" w:eastAsia="Times New Roman" w:hAnsi="Times New Roman" w:cs="Times New Roman"/>
          <w:sz w:val="28"/>
          <w:szCs w:val="28"/>
        </w:rPr>
        <w:t>подобранный дидактический материал,</w:t>
      </w:r>
      <w:r w:rsidR="00B0620F" w:rsidRPr="0001680E">
        <w:rPr>
          <w:rFonts w:ascii="Times New Roman" w:hAnsi="Times New Roman" w:cs="Times New Roman"/>
          <w:sz w:val="28"/>
          <w:szCs w:val="28"/>
        </w:rPr>
        <w:t xml:space="preserve"> </w:t>
      </w:r>
      <w:r w:rsidRPr="0001680E">
        <w:rPr>
          <w:rFonts w:ascii="Times New Roman" w:hAnsi="Times New Roman" w:cs="Times New Roman"/>
          <w:sz w:val="28"/>
          <w:szCs w:val="28"/>
        </w:rPr>
        <w:t>критерии оценивания деятельности ее участников</w:t>
      </w:r>
      <w:r w:rsidR="0083053D" w:rsidRPr="0001680E">
        <w:rPr>
          <w:rFonts w:ascii="Times New Roman" w:hAnsi="Times New Roman" w:cs="Times New Roman"/>
          <w:sz w:val="28"/>
          <w:szCs w:val="28"/>
        </w:rPr>
        <w:t xml:space="preserve">, временной параметр игры, количество ее участников (если игровую </w:t>
      </w:r>
      <w:r w:rsidR="0083053D" w:rsidRPr="0001680E">
        <w:rPr>
          <w:rFonts w:ascii="Times New Roman" w:hAnsi="Times New Roman" w:cs="Times New Roman"/>
          <w:sz w:val="28"/>
          <w:szCs w:val="28"/>
        </w:rPr>
        <w:lastRenderedPageBreak/>
        <w:t>деятельность осуществляет часть детей, то остальные должны выполнять роль контролеров, судей, то есть тоже принимать участие в игре)</w:t>
      </w:r>
      <w:r w:rsidR="00B0620F" w:rsidRPr="0001680E">
        <w:rPr>
          <w:rFonts w:ascii="Times New Roman" w:hAnsi="Times New Roman" w:cs="Times New Roman"/>
          <w:sz w:val="28"/>
          <w:szCs w:val="28"/>
        </w:rPr>
        <w:t>;</w:t>
      </w:r>
    </w:p>
    <w:p w14:paraId="1DFC27C0" w14:textId="0429E654" w:rsidR="0083053D" w:rsidRPr="0001680E" w:rsidRDefault="0083053D" w:rsidP="00B0620F">
      <w:pPr>
        <w:pStyle w:val="a8"/>
        <w:numPr>
          <w:ilvl w:val="0"/>
          <w:numId w:val="37"/>
        </w:numPr>
        <w:tabs>
          <w:tab w:val="left" w:pos="567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>игра должна включать заключение, подведение итогов после ее проведения.</w:t>
      </w:r>
    </w:p>
    <w:p w14:paraId="14B5CCE5" w14:textId="41ADC1E0" w:rsidR="002E0E2C" w:rsidRPr="00B0620F" w:rsidRDefault="002E0E2C" w:rsidP="002E0E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2E0E2C" w:rsidRPr="00B0620F" w:rsidSect="00A4406D">
          <w:pgSz w:w="11906" w:h="16838"/>
          <w:pgMar w:top="1134" w:right="850" w:bottom="1134" w:left="1701" w:header="708" w:footer="708" w:gutter="0"/>
          <w:cols w:space="720"/>
        </w:sectPr>
      </w:pPr>
      <w:r w:rsidRPr="00B0620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4F124A0E" w14:textId="5F0C3DD3" w:rsidR="00C60206" w:rsidRPr="00EA113A" w:rsidRDefault="00C60206" w:rsidP="00C60206">
      <w:pPr>
        <w:pStyle w:val="a8"/>
        <w:spacing w:after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113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Образец титула сопроводительного текста для </w:t>
      </w:r>
      <w:r w:rsidR="00A4406D" w:rsidRPr="00EA11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</w:t>
      </w:r>
    </w:p>
    <w:p w14:paraId="0BAFCCD6" w14:textId="77777777" w:rsidR="00C60206" w:rsidRPr="008203D2" w:rsidRDefault="00C60206" w:rsidP="00C60206">
      <w:pPr>
        <w:pStyle w:val="a8"/>
        <w:spacing w:after="0"/>
        <w:jc w:val="right"/>
        <w:rPr>
          <w:rFonts w:ascii="Times New Roman" w:hAnsi="Times New Roman" w:cs="Times New Roman"/>
        </w:rPr>
      </w:pPr>
    </w:p>
    <w:p w14:paraId="5DE1F637" w14:textId="77777777" w:rsidR="00C60206" w:rsidRDefault="00C60206" w:rsidP="00C6020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25E06770" w14:textId="77777777" w:rsidR="00EA113A" w:rsidRDefault="00EA113A" w:rsidP="00C6020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1ADF803B" w14:textId="77777777" w:rsidR="00EA113A" w:rsidRDefault="00EA113A" w:rsidP="00C6020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3F88BDAC" w14:textId="77777777" w:rsidR="00EA113A" w:rsidRDefault="00EA113A" w:rsidP="00C6020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099F0B2B" w14:textId="77777777" w:rsidR="00EA113A" w:rsidRDefault="00EA113A" w:rsidP="00C6020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7784591D" w14:textId="77777777" w:rsidR="00EA113A" w:rsidRDefault="00EA113A" w:rsidP="00C6020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733CAA69" w14:textId="77777777" w:rsidR="00EA113A" w:rsidRPr="008203D2" w:rsidRDefault="00EA113A" w:rsidP="00C60206">
      <w:pPr>
        <w:pStyle w:val="a8"/>
        <w:spacing w:after="0"/>
        <w:jc w:val="center"/>
        <w:rPr>
          <w:rFonts w:ascii="Times New Roman" w:hAnsi="Times New Roman" w:cs="Times New Roman"/>
          <w:sz w:val="24"/>
        </w:rPr>
      </w:pPr>
    </w:p>
    <w:p w14:paraId="40AF8135" w14:textId="77777777" w:rsidR="00C60206" w:rsidRPr="008203D2" w:rsidRDefault="00C60206" w:rsidP="00C6020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27FCB74E" w14:textId="77777777" w:rsidR="00C60206" w:rsidRPr="008203D2" w:rsidRDefault="00C60206" w:rsidP="00C6020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2510F824" w14:textId="77777777" w:rsidR="00C60206" w:rsidRPr="008203D2" w:rsidRDefault="00C60206" w:rsidP="00C6020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170C3786" w14:textId="77777777" w:rsidR="00C60206" w:rsidRPr="008203D2" w:rsidRDefault="00C60206" w:rsidP="00C6020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4ABADD3B" w14:textId="77777777" w:rsidR="00C60206" w:rsidRPr="008203D2" w:rsidRDefault="00C60206" w:rsidP="00C60206">
      <w:pPr>
        <w:pStyle w:val="a8"/>
        <w:spacing w:after="0"/>
        <w:jc w:val="center"/>
        <w:rPr>
          <w:rFonts w:ascii="Times New Roman" w:hAnsi="Times New Roman" w:cs="Times New Roman"/>
        </w:rPr>
      </w:pPr>
    </w:p>
    <w:p w14:paraId="149BAEB6" w14:textId="3C4743A9" w:rsidR="00A4406D" w:rsidRPr="00F447D3" w:rsidRDefault="007F2191" w:rsidP="00A4406D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4406D" w:rsidRPr="00F447D3">
        <w:rPr>
          <w:rFonts w:ascii="Times New Roman" w:hAnsi="Times New Roman" w:cs="Times New Roman"/>
          <w:sz w:val="28"/>
          <w:szCs w:val="28"/>
        </w:rPr>
        <w:t xml:space="preserve">онкурс исследовательских проектов обучающихся и педагогических практик учителей Республики Таджикистан </w:t>
      </w:r>
      <w:r w:rsidRPr="007F2191">
        <w:rPr>
          <w:rFonts w:ascii="Times New Roman" w:hAnsi="Times New Roman" w:cs="Times New Roman"/>
          <w:sz w:val="28"/>
          <w:szCs w:val="28"/>
        </w:rPr>
        <w:t>«Братство народов во имя Великой Победы»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4406D" w:rsidRPr="00F447D3">
        <w:rPr>
          <w:rFonts w:ascii="Times New Roman" w:hAnsi="Times New Roman" w:cs="Times New Roman"/>
          <w:sz w:val="28"/>
          <w:szCs w:val="28"/>
        </w:rPr>
        <w:t>приуроченного к Году 80-летия Победы в Великой Отечественной войне – Году Мира и Единства в борьбе с нацизмом в Содружестве Независимых Государств</w:t>
      </w:r>
    </w:p>
    <w:p w14:paraId="2F1C413B" w14:textId="77777777" w:rsidR="00C60206" w:rsidRPr="008203D2" w:rsidRDefault="00C60206" w:rsidP="00C6020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9FF5204" w14:textId="69B8E96E" w:rsidR="00C60206" w:rsidRPr="008203D2" w:rsidRDefault="00C60206" w:rsidP="00C6020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203D2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8203D2">
        <w:rPr>
          <w:rFonts w:ascii="Times New Roman" w:hAnsi="Times New Roman" w:cs="Times New Roman"/>
          <w:i/>
          <w:sz w:val="28"/>
          <w:szCs w:val="28"/>
          <w:lang w:bidi="ru-RU"/>
        </w:rPr>
        <w:t>«Подвиг таджикистанцев на фронтах В</w:t>
      </w:r>
      <w:r w:rsidR="00CA1604">
        <w:rPr>
          <w:rFonts w:ascii="Times New Roman" w:hAnsi="Times New Roman" w:cs="Times New Roman"/>
          <w:i/>
          <w:sz w:val="28"/>
          <w:szCs w:val="28"/>
          <w:lang w:bidi="ru-RU"/>
        </w:rPr>
        <w:t>еликой Отечественной войны</w:t>
      </w:r>
      <w:r w:rsidRPr="008203D2">
        <w:rPr>
          <w:rFonts w:ascii="Times New Roman" w:hAnsi="Times New Roman" w:cs="Times New Roman"/>
          <w:i/>
          <w:sz w:val="28"/>
          <w:szCs w:val="28"/>
          <w:lang w:bidi="ru-RU"/>
        </w:rPr>
        <w:t>»</w:t>
      </w:r>
    </w:p>
    <w:p w14:paraId="02FA5EA4" w14:textId="48517ECF" w:rsidR="00C60206" w:rsidRPr="00CA1604" w:rsidRDefault="00C60206" w:rsidP="00C60206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A1604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786AB4" w:rsidRPr="00CA1604">
        <w:rPr>
          <w:rFonts w:ascii="Times New Roman" w:hAnsi="Times New Roman" w:cs="Times New Roman"/>
          <w:sz w:val="28"/>
          <w:szCs w:val="28"/>
        </w:rPr>
        <w:t>ИГРЫ</w:t>
      </w:r>
    </w:p>
    <w:p w14:paraId="5A0D5E5E" w14:textId="77777777" w:rsidR="00C60206" w:rsidRPr="00CA1604" w:rsidRDefault="00C60206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DEA1D1C" w14:textId="77777777" w:rsidR="00C60206" w:rsidRPr="00CA1604" w:rsidRDefault="00C60206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96B874D" w14:textId="77777777" w:rsidR="00C60206" w:rsidRPr="00CA1604" w:rsidRDefault="00C60206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D325D6E" w14:textId="77777777" w:rsidR="00C60206" w:rsidRPr="00CA1604" w:rsidRDefault="00C60206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037113D" w14:textId="77777777" w:rsidR="00C60206" w:rsidRPr="00CA1604" w:rsidRDefault="00C60206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C60206" w:rsidRPr="008203D2" w14:paraId="6703369E" w14:textId="77777777" w:rsidTr="005F6BA6">
        <w:tc>
          <w:tcPr>
            <w:tcW w:w="4218" w:type="dxa"/>
            <w:hideMark/>
          </w:tcPr>
          <w:p w14:paraId="2E732028" w14:textId="519DCAFE" w:rsidR="00C60206" w:rsidRPr="00CA1604" w:rsidRDefault="0074390A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1604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  <w:r w:rsidR="00C60206" w:rsidRPr="00CA1604">
              <w:rPr>
                <w:rFonts w:ascii="Times New Roman" w:hAnsi="Times New Roman" w:cs="Times New Roman"/>
                <w:sz w:val="28"/>
                <w:szCs w:val="28"/>
              </w:rPr>
              <w:t>: ФИО</w:t>
            </w:r>
          </w:p>
          <w:p w14:paraId="4B9D278D" w14:textId="276F1AA6" w:rsidR="00D37842" w:rsidRPr="008203D2" w:rsidRDefault="00D37842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1604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60206" w:rsidRPr="008203D2" w14:paraId="55EABEFF" w14:textId="77777777" w:rsidTr="005F6BA6">
        <w:tc>
          <w:tcPr>
            <w:tcW w:w="4218" w:type="dxa"/>
            <w:hideMark/>
          </w:tcPr>
          <w:p w14:paraId="7C1F4017" w14:textId="77777777" w:rsidR="00C60206" w:rsidRPr="008203D2" w:rsidRDefault="00C60206" w:rsidP="005F6BA6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3D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организация </w:t>
            </w:r>
          </w:p>
        </w:tc>
      </w:tr>
    </w:tbl>
    <w:p w14:paraId="180587F5" w14:textId="73ACA1B7" w:rsidR="00C60206" w:rsidRDefault="00C60206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0C4D00F" w14:textId="596E9C8D" w:rsidR="00A4406D" w:rsidRDefault="00A4406D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378A38B" w14:textId="4626C890" w:rsidR="00A4406D" w:rsidRDefault="00A4406D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8E91793" w14:textId="013A4563" w:rsidR="00A4406D" w:rsidRDefault="00A4406D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CD91D0C" w14:textId="77777777" w:rsidR="00A4406D" w:rsidRPr="008203D2" w:rsidRDefault="00A4406D" w:rsidP="00C60206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4A8100E" w14:textId="77777777" w:rsidR="00C60206" w:rsidRDefault="00C60206" w:rsidP="00C60206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C60206" w:rsidSect="00094478">
          <w:pgSz w:w="11906" w:h="16838"/>
          <w:pgMar w:top="1134" w:right="850" w:bottom="1134" w:left="993" w:header="708" w:footer="708" w:gutter="0"/>
          <w:cols w:space="720"/>
        </w:sectPr>
      </w:pPr>
      <w:r w:rsidRPr="008203D2">
        <w:rPr>
          <w:rFonts w:ascii="Times New Roman" w:hAnsi="Times New Roman" w:cs="Times New Roman"/>
          <w:sz w:val="28"/>
          <w:szCs w:val="28"/>
        </w:rPr>
        <w:t>Худжанд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3D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6BDB0CA3" w14:textId="5E133328" w:rsidR="00325076" w:rsidRPr="0001680E" w:rsidRDefault="00325076" w:rsidP="006841A0">
      <w:pPr>
        <w:pStyle w:val="1"/>
        <w:numPr>
          <w:ilvl w:val="0"/>
          <w:numId w:val="29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89743247"/>
      <w:r w:rsidRPr="0001680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Методическая разработка урока, воспитательной практики</w:t>
      </w:r>
      <w:bookmarkEnd w:id="10"/>
    </w:p>
    <w:p w14:paraId="10350BD2" w14:textId="77777777" w:rsidR="006841A0" w:rsidRPr="0001680E" w:rsidRDefault="006841A0" w:rsidP="006841A0">
      <w:pPr>
        <w:pStyle w:val="a8"/>
        <w:ind w:left="927"/>
      </w:pPr>
    </w:p>
    <w:p w14:paraId="1AC2C6E6" w14:textId="2A05AE6F" w:rsidR="00325076" w:rsidRPr="0001680E" w:rsidRDefault="00325076" w:rsidP="003250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 xml:space="preserve">Методическая разработка – </w:t>
      </w:r>
      <w:r w:rsidR="004E21B8" w:rsidRPr="0001680E">
        <w:rPr>
          <w:rFonts w:ascii="Times New Roman" w:hAnsi="Times New Roman" w:cs="Times New Roman"/>
          <w:sz w:val="28"/>
          <w:szCs w:val="28"/>
        </w:rPr>
        <w:t>разновидность учебно-методического издания в помощь педагогу, содержащая логично структурированный и подробно описанный ход проведения учебного занятия, мероприятия. Методическая разработка должна</w:t>
      </w:r>
      <w:r w:rsidRPr="0001680E">
        <w:rPr>
          <w:rFonts w:ascii="Times New Roman" w:hAnsi="Times New Roman" w:cs="Times New Roman"/>
          <w:sz w:val="28"/>
          <w:szCs w:val="28"/>
        </w:rPr>
        <w:t xml:space="preserve"> включать поставленные педагогом цели, средства их достижения, ожидаемые результаты и </w:t>
      </w:r>
      <w:r w:rsidR="004E21B8" w:rsidRPr="0001680E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1680E">
        <w:rPr>
          <w:rFonts w:ascii="Times New Roman" w:hAnsi="Times New Roman" w:cs="Times New Roman"/>
          <w:sz w:val="28"/>
          <w:szCs w:val="28"/>
        </w:rPr>
        <w:t>сопровождаться соответствующими методическими советами.</w:t>
      </w:r>
    </w:p>
    <w:p w14:paraId="3580B01C" w14:textId="503DD8F1" w:rsidR="00325076" w:rsidRPr="0001680E" w:rsidRDefault="00C92898" w:rsidP="00104AB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 xml:space="preserve">На Конкурс представляются методическая разработка урока и методическая разработка воспитательной практики, образцы которых приложены ниже. </w:t>
      </w:r>
    </w:p>
    <w:p w14:paraId="369377BA" w14:textId="77777777" w:rsidR="00325076" w:rsidRPr="0001680E" w:rsidRDefault="00325076" w:rsidP="003250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>Требования, предъявляемые к методической разработке:</w:t>
      </w:r>
    </w:p>
    <w:p w14:paraId="5264EC9E" w14:textId="65385B73" w:rsidR="00325076" w:rsidRPr="0001680E" w:rsidRDefault="00325076" w:rsidP="00C92898">
      <w:pPr>
        <w:pStyle w:val="a8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 xml:space="preserve">содержание методической разработки должно соответствовать теме и </w:t>
      </w:r>
      <w:r w:rsidR="004E21B8" w:rsidRPr="0001680E"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 w:rsidRPr="0001680E">
        <w:rPr>
          <w:rFonts w:ascii="Times New Roman" w:hAnsi="Times New Roman" w:cs="Times New Roman"/>
          <w:sz w:val="28"/>
          <w:szCs w:val="28"/>
        </w:rPr>
        <w:t>цели</w:t>
      </w:r>
      <w:r w:rsidR="00B0620F" w:rsidRPr="0001680E">
        <w:rPr>
          <w:rFonts w:ascii="Times New Roman" w:hAnsi="Times New Roman" w:cs="Times New Roman"/>
          <w:sz w:val="28"/>
          <w:szCs w:val="28"/>
        </w:rPr>
        <w:t xml:space="preserve"> (тема должна быть актуальной, известной педагогу; у педагога должен быть накоплен определенный методический опыт)</w:t>
      </w:r>
      <w:r w:rsidRPr="0001680E">
        <w:rPr>
          <w:rFonts w:ascii="Times New Roman" w:hAnsi="Times New Roman" w:cs="Times New Roman"/>
          <w:sz w:val="28"/>
          <w:szCs w:val="28"/>
        </w:rPr>
        <w:t>;</w:t>
      </w:r>
    </w:p>
    <w:p w14:paraId="04D63F45" w14:textId="0291E4B4" w:rsidR="00325076" w:rsidRPr="0001680E" w:rsidRDefault="00325076" w:rsidP="00C92898">
      <w:pPr>
        <w:pStyle w:val="a8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 xml:space="preserve">содержание методической разработки должно </w:t>
      </w:r>
      <w:r w:rsidR="00B0620F" w:rsidRPr="0001680E">
        <w:rPr>
          <w:rFonts w:ascii="Times New Roman" w:hAnsi="Times New Roman" w:cs="Times New Roman"/>
          <w:sz w:val="28"/>
          <w:szCs w:val="28"/>
        </w:rPr>
        <w:t xml:space="preserve">предусматривать использование </w:t>
      </w:r>
      <w:r w:rsidRPr="0001680E">
        <w:rPr>
          <w:rFonts w:ascii="Times New Roman" w:hAnsi="Times New Roman" w:cs="Times New Roman"/>
          <w:sz w:val="28"/>
          <w:szCs w:val="28"/>
        </w:rPr>
        <w:t>эффективных метод</w:t>
      </w:r>
      <w:r w:rsidR="00B0620F" w:rsidRPr="0001680E">
        <w:rPr>
          <w:rFonts w:ascii="Times New Roman" w:hAnsi="Times New Roman" w:cs="Times New Roman"/>
          <w:sz w:val="28"/>
          <w:szCs w:val="28"/>
        </w:rPr>
        <w:t>ов</w:t>
      </w:r>
      <w:r w:rsidRPr="0001680E">
        <w:rPr>
          <w:rFonts w:ascii="Times New Roman" w:hAnsi="Times New Roman" w:cs="Times New Roman"/>
          <w:sz w:val="28"/>
          <w:szCs w:val="28"/>
        </w:rPr>
        <w:t xml:space="preserve"> и прием</w:t>
      </w:r>
      <w:r w:rsidR="00B0620F" w:rsidRPr="0001680E">
        <w:rPr>
          <w:rFonts w:ascii="Times New Roman" w:hAnsi="Times New Roman" w:cs="Times New Roman"/>
          <w:sz w:val="28"/>
          <w:szCs w:val="28"/>
        </w:rPr>
        <w:t>ов</w:t>
      </w:r>
      <w:r w:rsidRPr="0001680E">
        <w:rPr>
          <w:rFonts w:ascii="Times New Roman" w:hAnsi="Times New Roman" w:cs="Times New Roman"/>
          <w:sz w:val="28"/>
          <w:szCs w:val="28"/>
        </w:rPr>
        <w:t xml:space="preserve">, форм </w:t>
      </w:r>
      <w:r w:rsidR="00B0620F" w:rsidRPr="0001680E">
        <w:rPr>
          <w:rFonts w:ascii="Times New Roman" w:hAnsi="Times New Roman" w:cs="Times New Roman"/>
          <w:sz w:val="28"/>
          <w:szCs w:val="28"/>
        </w:rPr>
        <w:t>проведения занятия</w:t>
      </w:r>
      <w:r w:rsidRPr="0001680E">
        <w:rPr>
          <w:rFonts w:ascii="Times New Roman" w:hAnsi="Times New Roman" w:cs="Times New Roman"/>
          <w:sz w:val="28"/>
          <w:szCs w:val="28"/>
        </w:rPr>
        <w:t>, применении современных технических и информационных средств обучения</w:t>
      </w:r>
      <w:r w:rsidR="00B0620F" w:rsidRPr="0001680E">
        <w:rPr>
          <w:rFonts w:ascii="Times New Roman" w:hAnsi="Times New Roman" w:cs="Times New Roman"/>
          <w:sz w:val="28"/>
          <w:szCs w:val="28"/>
        </w:rPr>
        <w:t>, используемых в рамках собственного педагогического опыта</w:t>
      </w:r>
      <w:r w:rsidRPr="0001680E">
        <w:rPr>
          <w:rFonts w:ascii="Times New Roman" w:hAnsi="Times New Roman" w:cs="Times New Roman"/>
          <w:sz w:val="28"/>
          <w:szCs w:val="28"/>
        </w:rPr>
        <w:t>;</w:t>
      </w:r>
    </w:p>
    <w:p w14:paraId="2A45F3B0" w14:textId="7FD8C46E" w:rsidR="00325076" w:rsidRPr="0001680E" w:rsidRDefault="00325076" w:rsidP="00C92898">
      <w:pPr>
        <w:pStyle w:val="a8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>язык методической разработки должен быть грамотным, лаконичным и убедительным;</w:t>
      </w:r>
    </w:p>
    <w:p w14:paraId="6B5E990B" w14:textId="2E11B85E" w:rsidR="00325076" w:rsidRPr="0001680E" w:rsidRDefault="00325076" w:rsidP="00C92898">
      <w:pPr>
        <w:pStyle w:val="a8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>методическая разработка должна учитывать материально</w:t>
      </w:r>
      <w:r w:rsidR="00C92898" w:rsidRPr="0001680E">
        <w:rPr>
          <w:rFonts w:ascii="Times New Roman" w:hAnsi="Times New Roman" w:cs="Times New Roman"/>
          <w:sz w:val="28"/>
          <w:szCs w:val="28"/>
        </w:rPr>
        <w:t>-</w:t>
      </w:r>
      <w:r w:rsidRPr="0001680E">
        <w:rPr>
          <w:rFonts w:ascii="Times New Roman" w:hAnsi="Times New Roman" w:cs="Times New Roman"/>
          <w:sz w:val="28"/>
          <w:szCs w:val="28"/>
        </w:rPr>
        <w:t>технические условия учебно</w:t>
      </w:r>
      <w:r w:rsidR="00C92898" w:rsidRPr="0001680E">
        <w:rPr>
          <w:rFonts w:ascii="Times New Roman" w:hAnsi="Times New Roman" w:cs="Times New Roman"/>
          <w:sz w:val="28"/>
          <w:szCs w:val="28"/>
        </w:rPr>
        <w:t>-</w:t>
      </w:r>
      <w:r w:rsidRPr="0001680E">
        <w:rPr>
          <w:rFonts w:ascii="Times New Roman" w:hAnsi="Times New Roman" w:cs="Times New Roman"/>
          <w:sz w:val="28"/>
          <w:szCs w:val="28"/>
        </w:rPr>
        <w:t>воспитательного процесса;</w:t>
      </w:r>
    </w:p>
    <w:p w14:paraId="581DED38" w14:textId="351DDF48" w:rsidR="00325076" w:rsidRPr="0001680E" w:rsidRDefault="00C92898" w:rsidP="00C92898">
      <w:pPr>
        <w:pStyle w:val="a8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0E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325076" w:rsidRPr="0001680E">
        <w:rPr>
          <w:rFonts w:ascii="Times New Roman" w:hAnsi="Times New Roman" w:cs="Times New Roman"/>
          <w:sz w:val="28"/>
          <w:szCs w:val="28"/>
        </w:rPr>
        <w:t>должна содержать материалы, которые может использовать педагог или ребенок в своей работе (карточки-задания, тесты, схемы</w:t>
      </w:r>
      <w:r w:rsidRPr="0001680E">
        <w:rPr>
          <w:rFonts w:ascii="Times New Roman" w:hAnsi="Times New Roman" w:cs="Times New Roman"/>
          <w:sz w:val="28"/>
          <w:szCs w:val="28"/>
        </w:rPr>
        <w:t xml:space="preserve">, </w:t>
      </w:r>
      <w:r w:rsidR="00325076" w:rsidRPr="0001680E">
        <w:rPr>
          <w:rFonts w:ascii="Times New Roman" w:hAnsi="Times New Roman" w:cs="Times New Roman"/>
          <w:sz w:val="28"/>
          <w:szCs w:val="28"/>
        </w:rPr>
        <w:t>задания</w:t>
      </w:r>
      <w:r w:rsidRPr="0001680E">
        <w:rPr>
          <w:rFonts w:ascii="Times New Roman" w:hAnsi="Times New Roman" w:cs="Times New Roman"/>
          <w:sz w:val="28"/>
          <w:szCs w:val="28"/>
        </w:rPr>
        <w:t xml:space="preserve"> и др.</w:t>
      </w:r>
      <w:r w:rsidR="00325076" w:rsidRPr="0001680E">
        <w:rPr>
          <w:rFonts w:ascii="Times New Roman" w:hAnsi="Times New Roman" w:cs="Times New Roman"/>
          <w:sz w:val="28"/>
          <w:szCs w:val="28"/>
        </w:rPr>
        <w:t>).</w:t>
      </w:r>
    </w:p>
    <w:p w14:paraId="298AAA6F" w14:textId="77777777" w:rsidR="00A11192" w:rsidRPr="0001680E" w:rsidRDefault="00A11192" w:rsidP="007301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68798E" w14:textId="77777777" w:rsidR="009E7935" w:rsidRPr="0001680E" w:rsidRDefault="009E7935" w:rsidP="00ED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74265D" w14:textId="77777777" w:rsidR="003A755E" w:rsidRPr="0001680E" w:rsidRDefault="003A755E" w:rsidP="00ED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C8BF4" w14:textId="0F5E28B2" w:rsidR="008E1F01" w:rsidRPr="0001680E" w:rsidRDefault="008E1F01" w:rsidP="003A755E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1680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Образец методической разработки урока</w:t>
      </w:r>
    </w:p>
    <w:p w14:paraId="108189E1" w14:textId="5F7C4B40" w:rsidR="003A755E" w:rsidRPr="0001680E" w:rsidRDefault="003A755E" w:rsidP="003A755E">
      <w:pPr>
        <w:jc w:val="right"/>
        <w:rPr>
          <w:rFonts w:ascii="Times New Roman" w:hAnsi="Times New Roman" w:cs="Times New Roman"/>
          <w:szCs w:val="28"/>
          <w:u w:val="single"/>
        </w:rPr>
      </w:pPr>
      <w:r w:rsidRPr="0001680E">
        <w:rPr>
          <w:rFonts w:ascii="Times New Roman" w:hAnsi="Times New Roman" w:cs="Times New Roman"/>
          <w:szCs w:val="28"/>
          <w:u w:val="single"/>
        </w:rPr>
        <w:t>ФИО учителя</w:t>
      </w:r>
      <w:r w:rsidR="000F16B5" w:rsidRPr="0001680E">
        <w:rPr>
          <w:rFonts w:ascii="Times New Roman" w:hAnsi="Times New Roman" w:cs="Times New Roman"/>
          <w:szCs w:val="28"/>
          <w:u w:val="single"/>
        </w:rPr>
        <w:t>, наименование школы, должность</w:t>
      </w:r>
    </w:p>
    <w:p w14:paraId="7CA4BDF7" w14:textId="77777777" w:rsidR="000F16B5" w:rsidRPr="0001680E" w:rsidRDefault="000F16B5" w:rsidP="003A755E">
      <w:pPr>
        <w:jc w:val="right"/>
        <w:rPr>
          <w:rFonts w:ascii="Times New Roman" w:hAnsi="Times New Roman" w:cs="Times New Roman"/>
          <w:szCs w:val="28"/>
          <w:u w:val="single"/>
        </w:rPr>
      </w:pPr>
    </w:p>
    <w:p w14:paraId="54933A8E" w14:textId="77777777" w:rsidR="003A755E" w:rsidRPr="0001680E" w:rsidRDefault="003A755E" w:rsidP="003A755E">
      <w:pPr>
        <w:jc w:val="center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>Технологическая карта урока</w:t>
      </w:r>
    </w:p>
    <w:p w14:paraId="2F3A2DCF" w14:textId="77777777" w:rsidR="003A755E" w:rsidRPr="0001680E" w:rsidRDefault="003A755E" w:rsidP="003A755E">
      <w:pPr>
        <w:jc w:val="center"/>
        <w:rPr>
          <w:rFonts w:ascii="Times New Roman" w:hAnsi="Times New Roman" w:cs="Times New Roman"/>
          <w:b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>Тема урока</w:t>
      </w:r>
    </w:p>
    <w:p w14:paraId="65FC17F8" w14:textId="77777777" w:rsidR="003A755E" w:rsidRPr="0001680E" w:rsidRDefault="003A755E" w:rsidP="003A755E">
      <w:pPr>
        <w:jc w:val="center"/>
        <w:rPr>
          <w:rFonts w:ascii="Times New Roman" w:hAnsi="Times New Roman" w:cs="Times New Roman"/>
          <w:b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 xml:space="preserve">Культура народов России в </w:t>
      </w:r>
      <w:r w:rsidRPr="0001680E">
        <w:rPr>
          <w:rFonts w:ascii="Times New Roman" w:hAnsi="Times New Roman" w:cs="Times New Roman"/>
          <w:b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b/>
          <w:szCs w:val="28"/>
        </w:rPr>
        <w:t xml:space="preserve"> в.</w:t>
      </w:r>
      <w:r w:rsidRPr="0001680E">
        <w:rPr>
          <w:rFonts w:ascii="Times New Roman" w:hAnsi="Times New Roman" w:cs="Times New Roman"/>
          <w:szCs w:val="28"/>
        </w:rPr>
        <w:t xml:space="preserve"> </w:t>
      </w:r>
    </w:p>
    <w:p w14:paraId="133060A9" w14:textId="77777777" w:rsidR="003A755E" w:rsidRPr="0001680E" w:rsidRDefault="003A755E" w:rsidP="003A755E">
      <w:pPr>
        <w:jc w:val="center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>(7 класс)</w:t>
      </w:r>
    </w:p>
    <w:p w14:paraId="41F8E586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 w:val="14"/>
          <w:szCs w:val="16"/>
        </w:rPr>
      </w:pPr>
    </w:p>
    <w:p w14:paraId="048A0D04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b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>Цель урока:</w:t>
      </w:r>
    </w:p>
    <w:p w14:paraId="3F2202EF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Способствовать усвоению изменений в культурном развитии народов России в </w:t>
      </w:r>
      <w:r w:rsidRPr="0001680E">
        <w:rPr>
          <w:rFonts w:ascii="Times New Roman" w:hAnsi="Times New Roman" w:cs="Times New Roman"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szCs w:val="28"/>
        </w:rPr>
        <w:t xml:space="preserve"> в. и осознанию причин этих изменений.</w:t>
      </w:r>
    </w:p>
    <w:p w14:paraId="16D7524F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b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>Планируемые результаты:</w:t>
      </w:r>
    </w:p>
    <w:p w14:paraId="5D7D5F1D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b/>
          <w:i/>
          <w:szCs w:val="28"/>
        </w:rPr>
      </w:pPr>
      <w:r w:rsidRPr="0001680E">
        <w:rPr>
          <w:rFonts w:ascii="Times New Roman" w:hAnsi="Times New Roman" w:cs="Times New Roman"/>
          <w:b/>
          <w:i/>
          <w:szCs w:val="28"/>
        </w:rPr>
        <w:t>- личностные</w:t>
      </w:r>
    </w:p>
    <w:p w14:paraId="2DB6C124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уважение и принятие культурного многообразия народов России и мира, понимание важной роли взаимодействия народов; </w:t>
      </w:r>
    </w:p>
    <w:p w14:paraId="571C413E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навыки конструктивного взаимодействия в социальном общении. </w:t>
      </w:r>
    </w:p>
    <w:p w14:paraId="71FFC615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b/>
          <w:i/>
          <w:szCs w:val="28"/>
        </w:rPr>
      </w:pPr>
      <w:r w:rsidRPr="0001680E">
        <w:rPr>
          <w:rFonts w:ascii="Times New Roman" w:hAnsi="Times New Roman" w:cs="Times New Roman"/>
          <w:b/>
          <w:i/>
          <w:szCs w:val="28"/>
        </w:rPr>
        <w:t>- метапредметные</w:t>
      </w:r>
    </w:p>
    <w:p w14:paraId="7C5EF64E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осуществлять постановку учебной задачи; </w:t>
      </w:r>
    </w:p>
    <w:p w14:paraId="621C1714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>• планировать при поддержке учителя пути достижения образовательных целей;</w:t>
      </w:r>
    </w:p>
    <w:p w14:paraId="6AAE4722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>• соотносить свои действия с планируемыми результатами;</w:t>
      </w:r>
    </w:p>
    <w:p w14:paraId="3AEBE0A2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>• выстраивать развернутый ответ в соответствии с заданием, целью;</w:t>
      </w:r>
    </w:p>
    <w:p w14:paraId="0615754E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на основе анализа текста учебника выделять главное и второстепенное, сравнивать, выделять общие черты и особенности, формулировать выводы; </w:t>
      </w:r>
    </w:p>
    <w:p w14:paraId="0041EBA2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организовывать учебное сотрудничество и совместную деятельность со сверстниками, работать в группе; </w:t>
      </w:r>
    </w:p>
    <w:p w14:paraId="7BF96576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b/>
          <w:i/>
          <w:szCs w:val="28"/>
        </w:rPr>
      </w:pPr>
      <w:r w:rsidRPr="0001680E">
        <w:rPr>
          <w:rFonts w:ascii="Times New Roman" w:hAnsi="Times New Roman" w:cs="Times New Roman"/>
          <w:b/>
          <w:i/>
          <w:szCs w:val="28"/>
        </w:rPr>
        <w:t>- предметные</w:t>
      </w:r>
    </w:p>
    <w:p w14:paraId="29B6683D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01680E">
        <w:rPr>
          <w:rFonts w:ascii="Times New Roman" w:hAnsi="Times New Roman" w:cs="Times New Roman"/>
          <w:i/>
          <w:szCs w:val="28"/>
        </w:rPr>
        <w:t>знание</w:t>
      </w:r>
    </w:p>
    <w:p w14:paraId="55C9C480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>• новых черт в развитии образования, литературы и искусства;</w:t>
      </w:r>
    </w:p>
    <w:p w14:paraId="38844242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01680E">
        <w:rPr>
          <w:rFonts w:ascii="Times New Roman" w:hAnsi="Times New Roman" w:cs="Times New Roman"/>
          <w:i/>
          <w:szCs w:val="28"/>
        </w:rPr>
        <w:t>умение</w:t>
      </w:r>
    </w:p>
    <w:p w14:paraId="44EEBD10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>• определять европейское влияние на развитие российской культуры;</w:t>
      </w:r>
    </w:p>
    <w:p w14:paraId="15D7D58C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выделять особенности научных знаний этого периода, живописных произведений </w:t>
      </w:r>
      <w:r w:rsidRPr="0001680E">
        <w:rPr>
          <w:rFonts w:ascii="Times New Roman" w:hAnsi="Times New Roman" w:cs="Times New Roman"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szCs w:val="28"/>
        </w:rPr>
        <w:t xml:space="preserve"> в.;</w:t>
      </w:r>
    </w:p>
    <w:p w14:paraId="14282152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раскрывать характерные черты </w:t>
      </w:r>
      <w:r w:rsidRPr="0001680E">
        <w:rPr>
          <w:rFonts w:ascii="Times New Roman" w:hAnsi="Times New Roman" w:cs="Times New Roman"/>
          <w:b/>
          <w:szCs w:val="28"/>
        </w:rPr>
        <w:t>парсуны</w:t>
      </w:r>
      <w:r w:rsidRPr="0001680E">
        <w:rPr>
          <w:rFonts w:ascii="Times New Roman" w:hAnsi="Times New Roman" w:cs="Times New Roman"/>
          <w:szCs w:val="28"/>
        </w:rPr>
        <w:t xml:space="preserve"> как нового вида живописи; </w:t>
      </w:r>
      <w:r w:rsidRPr="0001680E">
        <w:rPr>
          <w:rFonts w:ascii="Times New Roman" w:hAnsi="Times New Roman" w:cs="Times New Roman"/>
          <w:i/>
          <w:szCs w:val="28"/>
        </w:rPr>
        <w:t>(в параграфе нет иллюстраций парсуны, поэтому добавить в цели, на стр. 15 парсуна Скопина-Шуйского, на стр.38 - парсуна Федора Алексеевича).</w:t>
      </w:r>
    </w:p>
    <w:p w14:paraId="629308E0" w14:textId="77777777" w:rsidR="003A755E" w:rsidRPr="0001680E" w:rsidRDefault="003A755E" w:rsidP="003A755E">
      <w:pPr>
        <w:shd w:val="clear" w:color="auto" w:fill="FFFFFF"/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высказывать суждения о значении и месте культурного наследия </w:t>
      </w:r>
      <w:r w:rsidRPr="0001680E">
        <w:rPr>
          <w:rFonts w:ascii="Times New Roman" w:hAnsi="Times New Roman" w:cs="Times New Roman"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szCs w:val="28"/>
        </w:rPr>
        <w:t xml:space="preserve"> в.; </w:t>
      </w:r>
    </w:p>
    <w:p w14:paraId="3DC85B28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сравнивать архитектурные памятники </w:t>
      </w:r>
      <w:r w:rsidRPr="0001680E">
        <w:rPr>
          <w:rFonts w:ascii="Times New Roman" w:hAnsi="Times New Roman" w:cs="Times New Roman"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szCs w:val="28"/>
        </w:rPr>
        <w:t xml:space="preserve"> в. между собой и с памятниками архитектуры предыдущего периода, выделять особенности живописных произведений </w:t>
      </w:r>
      <w:r w:rsidRPr="0001680E">
        <w:rPr>
          <w:rFonts w:ascii="Times New Roman" w:hAnsi="Times New Roman" w:cs="Times New Roman"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szCs w:val="28"/>
        </w:rPr>
        <w:t xml:space="preserve"> в.</w:t>
      </w:r>
    </w:p>
    <w:p w14:paraId="4A5DE8F2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описывать и характеризовать памятники культуры России </w:t>
      </w:r>
      <w:r w:rsidRPr="0001680E">
        <w:rPr>
          <w:rFonts w:ascii="Times New Roman" w:hAnsi="Times New Roman" w:cs="Times New Roman"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szCs w:val="28"/>
        </w:rPr>
        <w:t xml:space="preserve"> в., их значение;</w:t>
      </w:r>
    </w:p>
    <w:p w14:paraId="0FBE5679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01680E">
        <w:rPr>
          <w:rFonts w:ascii="Times New Roman" w:hAnsi="Times New Roman" w:cs="Times New Roman"/>
          <w:i/>
          <w:szCs w:val="28"/>
        </w:rPr>
        <w:t>понимание</w:t>
      </w:r>
    </w:p>
    <w:p w14:paraId="1408092C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• культурного многообразия народов России в </w:t>
      </w:r>
      <w:r w:rsidRPr="0001680E">
        <w:rPr>
          <w:rFonts w:ascii="Times New Roman" w:hAnsi="Times New Roman" w:cs="Times New Roman"/>
          <w:szCs w:val="28"/>
          <w:lang w:val="en-US"/>
        </w:rPr>
        <w:t>XVII</w:t>
      </w:r>
      <w:r w:rsidRPr="0001680E">
        <w:rPr>
          <w:rFonts w:ascii="Times New Roman" w:hAnsi="Times New Roman" w:cs="Times New Roman"/>
          <w:szCs w:val="28"/>
        </w:rPr>
        <w:t xml:space="preserve"> в. и их вклада в культуру страны</w:t>
      </w:r>
    </w:p>
    <w:p w14:paraId="13548CB7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szCs w:val="28"/>
        </w:rPr>
        <w:t xml:space="preserve">(+ м.б. </w:t>
      </w:r>
      <w:r w:rsidRPr="0001680E">
        <w:rPr>
          <w:rFonts w:ascii="Times New Roman" w:hAnsi="Times New Roman" w:cs="Times New Roman"/>
          <w:i/>
          <w:szCs w:val="28"/>
        </w:rPr>
        <w:t>оценивание, способность</w:t>
      </w:r>
      <w:r w:rsidRPr="0001680E">
        <w:rPr>
          <w:rFonts w:ascii="Times New Roman" w:hAnsi="Times New Roman" w:cs="Times New Roman"/>
          <w:szCs w:val="28"/>
        </w:rPr>
        <w:t>)</w:t>
      </w:r>
    </w:p>
    <w:p w14:paraId="2DA71702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>Основные понятия и термины</w:t>
      </w:r>
      <w:r w:rsidRPr="0001680E">
        <w:rPr>
          <w:rFonts w:ascii="Times New Roman" w:hAnsi="Times New Roman" w:cs="Times New Roman"/>
          <w:szCs w:val="28"/>
        </w:rPr>
        <w:t xml:space="preserve">: сатирические, географические повести, </w:t>
      </w:r>
      <w:r w:rsidRPr="0001680E">
        <w:rPr>
          <w:rFonts w:ascii="Times New Roman" w:hAnsi="Times New Roman" w:cs="Times New Roman"/>
          <w:b/>
          <w:i/>
          <w:szCs w:val="28"/>
        </w:rPr>
        <w:t>парсуна</w:t>
      </w:r>
      <w:r w:rsidRPr="0001680E">
        <w:rPr>
          <w:rFonts w:ascii="Times New Roman" w:hAnsi="Times New Roman" w:cs="Times New Roman"/>
          <w:szCs w:val="28"/>
        </w:rPr>
        <w:t>, нарышкинское барокко.</w:t>
      </w:r>
    </w:p>
    <w:p w14:paraId="7E2A68FC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>Основные даты:</w:t>
      </w:r>
      <w:r w:rsidRPr="0001680E">
        <w:rPr>
          <w:rFonts w:ascii="Times New Roman" w:hAnsi="Times New Roman" w:cs="Times New Roman"/>
          <w:szCs w:val="28"/>
        </w:rPr>
        <w:t xml:space="preserve"> 1687 г. - открытие Славяно-греко-латинской академии.</w:t>
      </w:r>
    </w:p>
    <w:p w14:paraId="3C0A93C4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>Персоналии:</w:t>
      </w:r>
      <w:r w:rsidRPr="0001680E">
        <w:rPr>
          <w:rFonts w:ascii="Times New Roman" w:hAnsi="Times New Roman" w:cs="Times New Roman"/>
          <w:szCs w:val="28"/>
        </w:rPr>
        <w:t xml:space="preserve"> Карион Истомин</w:t>
      </w:r>
      <w:r w:rsidRPr="0001680E">
        <w:rPr>
          <w:rFonts w:ascii="Times New Roman" w:hAnsi="Times New Roman" w:cs="Times New Roman"/>
          <w:b/>
          <w:szCs w:val="28"/>
        </w:rPr>
        <w:t xml:space="preserve">, </w:t>
      </w:r>
      <w:r w:rsidRPr="0001680E">
        <w:rPr>
          <w:rFonts w:ascii="Times New Roman" w:hAnsi="Times New Roman" w:cs="Times New Roman"/>
          <w:szCs w:val="28"/>
        </w:rPr>
        <w:t>Сильвестр Медведев,</w:t>
      </w:r>
      <w:r w:rsidRPr="0001680E">
        <w:rPr>
          <w:rFonts w:ascii="Times New Roman" w:hAnsi="Times New Roman" w:cs="Times New Roman"/>
          <w:b/>
          <w:szCs w:val="28"/>
        </w:rPr>
        <w:t xml:space="preserve"> </w:t>
      </w:r>
      <w:r w:rsidRPr="0001680E">
        <w:rPr>
          <w:rFonts w:ascii="Times New Roman" w:hAnsi="Times New Roman" w:cs="Times New Roman"/>
          <w:szCs w:val="28"/>
        </w:rPr>
        <w:t>Епифаний Славинецкий, Симеон</w:t>
      </w:r>
      <w:r w:rsidRPr="0001680E">
        <w:rPr>
          <w:rFonts w:ascii="Times New Roman" w:hAnsi="Times New Roman" w:cs="Times New Roman"/>
          <w:b/>
          <w:szCs w:val="28"/>
        </w:rPr>
        <w:t xml:space="preserve"> </w:t>
      </w:r>
      <w:r w:rsidRPr="0001680E">
        <w:rPr>
          <w:rFonts w:ascii="Times New Roman" w:hAnsi="Times New Roman" w:cs="Times New Roman"/>
          <w:szCs w:val="28"/>
        </w:rPr>
        <w:t>Полоцкий, Симон Ушаков.</w:t>
      </w:r>
    </w:p>
    <w:p w14:paraId="7CD3A8BB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 xml:space="preserve">Тип урока: </w:t>
      </w:r>
      <w:r w:rsidRPr="0001680E">
        <w:rPr>
          <w:rFonts w:ascii="Times New Roman" w:hAnsi="Times New Roman" w:cs="Times New Roman"/>
          <w:szCs w:val="28"/>
        </w:rPr>
        <w:t>комбинированный</w:t>
      </w:r>
    </w:p>
    <w:p w14:paraId="5EFD08AA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t xml:space="preserve">Образовательные ресурсы: </w:t>
      </w:r>
      <w:r w:rsidRPr="0001680E">
        <w:rPr>
          <w:rFonts w:ascii="Times New Roman" w:hAnsi="Times New Roman" w:cs="Times New Roman"/>
          <w:szCs w:val="28"/>
        </w:rPr>
        <w:t>учебник</w:t>
      </w:r>
    </w:p>
    <w:p w14:paraId="2C424FFB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Cs w:val="28"/>
        </w:rPr>
      </w:pPr>
    </w:p>
    <w:p w14:paraId="07030B15" w14:textId="77777777" w:rsidR="003A755E" w:rsidRPr="0001680E" w:rsidRDefault="003A755E" w:rsidP="003A7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A755E" w:rsidRPr="0001680E" w:rsidSect="003A75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ACCCF44" w14:textId="77777777" w:rsidR="003A755E" w:rsidRPr="0001680E" w:rsidRDefault="003A755E" w:rsidP="003A755E">
      <w:pPr>
        <w:ind w:firstLine="709"/>
        <w:jc w:val="center"/>
        <w:rPr>
          <w:rFonts w:ascii="Times New Roman" w:hAnsi="Times New Roman" w:cs="Times New Roman"/>
          <w:b/>
          <w:szCs w:val="28"/>
        </w:rPr>
      </w:pPr>
      <w:r w:rsidRPr="0001680E">
        <w:rPr>
          <w:rFonts w:ascii="Times New Roman" w:hAnsi="Times New Roman" w:cs="Times New Roman"/>
          <w:b/>
          <w:szCs w:val="28"/>
        </w:rPr>
        <w:lastRenderedPageBreak/>
        <w:t>Ход урока: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780"/>
        <w:gridCol w:w="7584"/>
        <w:gridCol w:w="5422"/>
      </w:tblGrid>
      <w:tr w:rsidR="003A755E" w:rsidRPr="0001680E" w14:paraId="79EB030A" w14:textId="77777777" w:rsidTr="00A871FE">
        <w:trPr>
          <w:trHeight w:val="850"/>
        </w:trPr>
        <w:tc>
          <w:tcPr>
            <w:tcW w:w="573" w:type="pct"/>
            <w:vAlign w:val="center"/>
          </w:tcPr>
          <w:p w14:paraId="3E3824BE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План урока / цели этапов </w:t>
            </w:r>
          </w:p>
        </w:tc>
        <w:tc>
          <w:tcPr>
            <w:tcW w:w="2579" w:type="pct"/>
            <w:vAlign w:val="center"/>
          </w:tcPr>
          <w:p w14:paraId="0AE659FA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Деятельность учителя (логика урока: введение, переходы, выводы, задания)</w:t>
            </w:r>
          </w:p>
          <w:p w14:paraId="42169434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pct"/>
            <w:vAlign w:val="center"/>
          </w:tcPr>
          <w:p w14:paraId="77405432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Деятельность учащихся</w:t>
            </w:r>
          </w:p>
        </w:tc>
      </w:tr>
      <w:tr w:rsidR="003A755E" w:rsidRPr="0001680E" w14:paraId="0AB487C6" w14:textId="77777777" w:rsidTr="003A755E">
        <w:tc>
          <w:tcPr>
            <w:tcW w:w="5000" w:type="pct"/>
            <w:gridSpan w:val="3"/>
          </w:tcPr>
          <w:p w14:paraId="47E080A8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1. Организационный момент</w:t>
            </w:r>
          </w:p>
        </w:tc>
      </w:tr>
      <w:tr w:rsidR="003A755E" w:rsidRPr="0001680E" w14:paraId="02E43C30" w14:textId="77777777" w:rsidTr="003A755E">
        <w:tc>
          <w:tcPr>
            <w:tcW w:w="573" w:type="pct"/>
          </w:tcPr>
          <w:p w14:paraId="4AC96922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Настрой на активную деятельность</w:t>
            </w:r>
          </w:p>
        </w:tc>
        <w:tc>
          <w:tcPr>
            <w:tcW w:w="2579" w:type="pct"/>
          </w:tcPr>
          <w:p w14:paraId="2BD30BA7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Приветствие, организация начала урока.</w:t>
            </w:r>
          </w:p>
        </w:tc>
        <w:tc>
          <w:tcPr>
            <w:tcW w:w="1848" w:type="pct"/>
          </w:tcPr>
          <w:p w14:paraId="5A72D863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55E" w:rsidRPr="0001680E" w14:paraId="6FDD65E0" w14:textId="77777777" w:rsidTr="003A755E">
        <w:tc>
          <w:tcPr>
            <w:tcW w:w="5000" w:type="pct"/>
            <w:gridSpan w:val="3"/>
          </w:tcPr>
          <w:p w14:paraId="08E5B856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2. Проверка знаний и умений</w:t>
            </w:r>
          </w:p>
        </w:tc>
      </w:tr>
      <w:tr w:rsidR="003A755E" w:rsidRPr="0001680E" w14:paraId="7A29C081" w14:textId="77777777" w:rsidTr="003A755E">
        <w:tc>
          <w:tcPr>
            <w:tcW w:w="573" w:type="pct"/>
          </w:tcPr>
          <w:p w14:paraId="1B9A40C6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Проверка и оценивание результатов освоения темы</w:t>
            </w:r>
          </w:p>
        </w:tc>
        <w:tc>
          <w:tcPr>
            <w:tcW w:w="2579" w:type="pct"/>
          </w:tcPr>
          <w:p w14:paraId="07B3A09C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см. проверку студентов</w:t>
            </w:r>
          </w:p>
          <w:p w14:paraId="11252863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Вывод (по учебнику)</w:t>
            </w:r>
          </w:p>
        </w:tc>
        <w:tc>
          <w:tcPr>
            <w:tcW w:w="1848" w:type="pct"/>
          </w:tcPr>
          <w:p w14:paraId="598B1BC8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оценка,</w:t>
            </w:r>
          </w:p>
          <w:p w14:paraId="48B59BE0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коррекция</w:t>
            </w:r>
          </w:p>
        </w:tc>
      </w:tr>
      <w:tr w:rsidR="003A755E" w:rsidRPr="0001680E" w14:paraId="40361C06" w14:textId="77777777" w:rsidTr="003A755E">
        <w:trPr>
          <w:trHeight w:val="746"/>
        </w:trPr>
        <w:tc>
          <w:tcPr>
            <w:tcW w:w="5000" w:type="pct"/>
            <w:gridSpan w:val="3"/>
          </w:tcPr>
          <w:p w14:paraId="2ECB16CA" w14:textId="77777777" w:rsidR="003A755E" w:rsidRPr="0001680E" w:rsidRDefault="003A755E" w:rsidP="003A755E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Вывод: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Уже в первой половине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 походы русских землепроходцев очертили круг русских владений, которые еще предстояло освоить. За Россией были закреплены богатые природными ресурсами земли, важнейшим ресурсом стала пушнина. Поставленные землепроходцами крепости-остроги превращались в города. ВЫ процессе колонизации формировались отношения между местными народами и пришлыми русскими людьми.</w:t>
            </w:r>
          </w:p>
        </w:tc>
      </w:tr>
      <w:tr w:rsidR="003A755E" w:rsidRPr="0001680E" w14:paraId="3A04F561" w14:textId="77777777" w:rsidTr="003A755E">
        <w:trPr>
          <w:trHeight w:val="1579"/>
        </w:trPr>
        <w:tc>
          <w:tcPr>
            <w:tcW w:w="5000" w:type="pct"/>
            <w:gridSpan w:val="3"/>
          </w:tcPr>
          <w:p w14:paraId="76DDE772" w14:textId="77777777" w:rsidR="003A755E" w:rsidRPr="0001680E" w:rsidRDefault="003A755E" w:rsidP="003A755E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Переход: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Освоение Сибири и Дальнего Востока привело к расширению территории и увеличению населения, а также способствовало не только развитию хозяйственных связей, но и культурного взаимовлияния. В основном в это время постепенно шло распространение элементов русской культуры на присоединенных землях, строились города и крепости. В них обязательным было наличие православной церкви, для которой изготавливались иконы и церковная утварь. Тех коренных жителей, которые принимали православие обучали грамоте и русскому языку. С помощью местных жителей русские первопроходцы составляли карты новых территорий, русские дипломаты и чиновники изучали языки не только зарубежных народов, но и жителей разных областей страны. Однако наибольшее взаимовлияние культура народов России в это время испытала в заимствованиях одежды, рецептов национальной кухни, некоторых обычаев.</w:t>
            </w:r>
          </w:p>
        </w:tc>
      </w:tr>
      <w:tr w:rsidR="003A755E" w:rsidRPr="0001680E" w14:paraId="03D98334" w14:textId="77777777" w:rsidTr="003A755E">
        <w:tc>
          <w:tcPr>
            <w:tcW w:w="5000" w:type="pct"/>
            <w:gridSpan w:val="3"/>
          </w:tcPr>
          <w:p w14:paraId="6B46528B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3. Подготовка школьников к восприятию новой темы</w:t>
            </w:r>
          </w:p>
        </w:tc>
      </w:tr>
      <w:tr w:rsidR="003A755E" w:rsidRPr="0001680E" w14:paraId="01447F0B" w14:textId="77777777" w:rsidTr="003A755E">
        <w:tc>
          <w:tcPr>
            <w:tcW w:w="573" w:type="pct"/>
            <w:vMerge w:val="restart"/>
          </w:tcPr>
          <w:p w14:paraId="4A8B1A29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Формулирование темы, постановка цели ее изучения</w:t>
            </w:r>
          </w:p>
        </w:tc>
        <w:tc>
          <w:tcPr>
            <w:tcW w:w="2579" w:type="pct"/>
          </w:tcPr>
          <w:p w14:paraId="5577808B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На основе изложенного подумайте и сформулируйте тему сегодняшнего урока.</w:t>
            </w:r>
          </w:p>
        </w:tc>
        <w:tc>
          <w:tcPr>
            <w:tcW w:w="1848" w:type="pct"/>
          </w:tcPr>
          <w:p w14:paraId="648B32AE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построение речевого высказывания</w:t>
            </w:r>
          </w:p>
          <w:p w14:paraId="4B24236A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прогнозирование</w:t>
            </w:r>
          </w:p>
          <w:p w14:paraId="446F6A0E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умение выражать свои мысли;</w:t>
            </w:r>
          </w:p>
        </w:tc>
      </w:tr>
      <w:tr w:rsidR="003A755E" w:rsidRPr="0001680E" w14:paraId="00EC7E38" w14:textId="77777777" w:rsidTr="003A755E">
        <w:tc>
          <w:tcPr>
            <w:tcW w:w="573" w:type="pct"/>
            <w:vMerge/>
          </w:tcPr>
          <w:p w14:paraId="3BCA8850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9" w:type="pct"/>
          </w:tcPr>
          <w:p w14:paraId="63DC2B32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Тема урока "Культура народов России в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в."</w:t>
            </w:r>
          </w:p>
        </w:tc>
        <w:tc>
          <w:tcPr>
            <w:tcW w:w="1848" w:type="pct"/>
          </w:tcPr>
          <w:p w14:paraId="10720312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запись в Рабочий лист темы урока</w:t>
            </w:r>
          </w:p>
        </w:tc>
      </w:tr>
      <w:tr w:rsidR="003A755E" w:rsidRPr="0001680E" w14:paraId="75F9ACFA" w14:textId="77777777" w:rsidTr="003A755E">
        <w:tc>
          <w:tcPr>
            <w:tcW w:w="573" w:type="pct"/>
            <w:vMerge/>
          </w:tcPr>
          <w:p w14:paraId="0BB2D20F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9" w:type="pct"/>
          </w:tcPr>
          <w:p w14:paraId="66314744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Что мы должны узнать сегодня на уроке? Давайте определим </w:t>
            </w:r>
            <w:r w:rsidRPr="00016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цель 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урока.</w:t>
            </w:r>
          </w:p>
        </w:tc>
        <w:tc>
          <w:tcPr>
            <w:tcW w:w="1848" w:type="pct"/>
            <w:vMerge w:val="restart"/>
          </w:tcPr>
          <w:p w14:paraId="0B87DB6D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Смыслообразование, формулирование познавательной цели; построение речевого высказывания, анализ, целеполагание, умение выражать свои мысли; участие в коллективном обсуждении</w:t>
            </w:r>
          </w:p>
        </w:tc>
      </w:tr>
      <w:tr w:rsidR="003A755E" w:rsidRPr="0001680E" w14:paraId="58BA3D0C" w14:textId="77777777" w:rsidTr="003A755E">
        <w:tc>
          <w:tcPr>
            <w:tcW w:w="573" w:type="pct"/>
            <w:vMerge/>
          </w:tcPr>
          <w:p w14:paraId="066DDE7F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9" w:type="pct"/>
          </w:tcPr>
          <w:p w14:paraId="3FFD625D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Предположите, по какому </w:t>
            </w:r>
            <w:r w:rsidRPr="00016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плану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мы будем изучать данную тему.</w:t>
            </w:r>
          </w:p>
        </w:tc>
        <w:tc>
          <w:tcPr>
            <w:tcW w:w="1848" w:type="pct"/>
            <w:vMerge/>
          </w:tcPr>
          <w:p w14:paraId="76B35469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55E" w:rsidRPr="0001680E" w14:paraId="10230EAB" w14:textId="77777777" w:rsidTr="003A755E">
        <w:tc>
          <w:tcPr>
            <w:tcW w:w="573" w:type="pct"/>
            <w:vMerge/>
          </w:tcPr>
          <w:p w14:paraId="7BC4EDC4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9" w:type="pct"/>
          </w:tcPr>
          <w:p w14:paraId="4CE2746F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Основной </w:t>
            </w:r>
            <w:r w:rsidRPr="00016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проблемой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нашего урока является выяснение новых черт, характерных для российской культуры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 и чем они были вызваны.</w:t>
            </w:r>
          </w:p>
        </w:tc>
        <w:tc>
          <w:tcPr>
            <w:tcW w:w="1848" w:type="pct"/>
          </w:tcPr>
          <w:p w14:paraId="2699A676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Смыслообразование, обучающиеся формулируют проблему, выражают свои мысли, формируют гипотезы.</w:t>
            </w:r>
          </w:p>
          <w:p w14:paraId="6F93B210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55E" w:rsidRPr="0001680E" w14:paraId="2A3A81DB" w14:textId="77777777" w:rsidTr="003A755E">
        <w:tc>
          <w:tcPr>
            <w:tcW w:w="5000" w:type="pct"/>
            <w:gridSpan w:val="3"/>
          </w:tcPr>
          <w:p w14:paraId="2BF67D88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4. Изучение нового материала</w:t>
            </w:r>
          </w:p>
        </w:tc>
      </w:tr>
      <w:tr w:rsidR="003A755E" w:rsidRPr="0001680E" w14:paraId="56E32986" w14:textId="77777777" w:rsidTr="003A755E">
        <w:tc>
          <w:tcPr>
            <w:tcW w:w="5000" w:type="pct"/>
            <w:gridSpan w:val="3"/>
          </w:tcPr>
          <w:p w14:paraId="219471EC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Рабочий лист урока</w:t>
            </w:r>
          </w:p>
        </w:tc>
      </w:tr>
      <w:tr w:rsidR="003A755E" w:rsidRPr="0001680E" w14:paraId="4B86BB80" w14:textId="77777777" w:rsidTr="003A755E">
        <w:tc>
          <w:tcPr>
            <w:tcW w:w="573" w:type="pct"/>
          </w:tcPr>
          <w:p w14:paraId="63BCDBC2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1. Влияние европейской культуры</w:t>
            </w:r>
          </w:p>
        </w:tc>
        <w:tc>
          <w:tcPr>
            <w:tcW w:w="2579" w:type="pct"/>
          </w:tcPr>
          <w:p w14:paraId="5F4798C3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Познавательное задание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(п/з): Какие факторы оказали влияние на развитие российской культуры в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в.?</w:t>
            </w:r>
          </w:p>
        </w:tc>
        <w:tc>
          <w:tcPr>
            <w:tcW w:w="1848" w:type="pct"/>
          </w:tcPr>
          <w:p w14:paraId="58BC5145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Выражать свои мысли, участвуют  в коллективном обсуждении.</w:t>
            </w:r>
          </w:p>
        </w:tc>
      </w:tr>
      <w:tr w:rsidR="003A755E" w:rsidRPr="0001680E" w14:paraId="1DEFDFDC" w14:textId="77777777" w:rsidTr="003A755E">
        <w:tc>
          <w:tcPr>
            <w:tcW w:w="573" w:type="pct"/>
          </w:tcPr>
          <w:p w14:paraId="0AD40BDF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79" w:type="pct"/>
          </w:tcPr>
          <w:p w14:paraId="03D832D9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Перечисление факторов.</w:t>
            </w:r>
          </w:p>
        </w:tc>
        <w:tc>
          <w:tcPr>
            <w:tcW w:w="1848" w:type="pct"/>
          </w:tcPr>
          <w:p w14:paraId="1823513A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Осмысляют материал, устанавливают причинно-следственные связи</w:t>
            </w:r>
          </w:p>
        </w:tc>
      </w:tr>
      <w:tr w:rsidR="003A755E" w:rsidRPr="0001680E" w14:paraId="15A720DC" w14:textId="77777777" w:rsidTr="003A755E">
        <w:tc>
          <w:tcPr>
            <w:tcW w:w="573" w:type="pct"/>
          </w:tcPr>
          <w:p w14:paraId="166BC0D5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2. Образование</w:t>
            </w:r>
          </w:p>
        </w:tc>
        <w:tc>
          <w:tcPr>
            <w:tcW w:w="2579" w:type="pct"/>
          </w:tcPr>
          <w:p w14:paraId="3ED170EA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Проникновение европейской культуры в Россию оказало влияние на развитие культуры в целом, в том числе на образование.</w:t>
            </w:r>
          </w:p>
          <w:p w14:paraId="03E58A11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Наряду с внешним влиянием внутренне развитие также вызывало потребность в образованных людях. </w:t>
            </w:r>
          </w:p>
          <w:p w14:paraId="17EE657A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7AEBF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Логическое задание 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(л/з):</w:t>
            </w:r>
          </w:p>
          <w:p w14:paraId="34B79C6B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Подумайте и объясните с какими изменениями в экономической и политической жизни страны это связано.</w:t>
            </w:r>
          </w:p>
        </w:tc>
        <w:tc>
          <w:tcPr>
            <w:tcW w:w="1848" w:type="pct"/>
          </w:tcPr>
          <w:p w14:paraId="02F89635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Устанавливают причинно-следственные связи, выражают свои мысли, принимают участие в коллективном обсуждении</w:t>
            </w:r>
          </w:p>
        </w:tc>
      </w:tr>
      <w:tr w:rsidR="003A755E" w:rsidRPr="0001680E" w14:paraId="2DF7B97F" w14:textId="77777777" w:rsidTr="003A755E">
        <w:tc>
          <w:tcPr>
            <w:tcW w:w="573" w:type="pct"/>
          </w:tcPr>
          <w:p w14:paraId="47A454D7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79" w:type="pct"/>
          </w:tcPr>
          <w:p w14:paraId="0657A070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Потребность в образованных людях привела к увеличению числа школ и ее видов. </w:t>
            </w:r>
          </w:p>
          <w:p w14:paraId="6AB2A47A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- Наряду с домашним обучением увеличивается количество школ при церквях и монастырях.</w:t>
            </w:r>
          </w:p>
          <w:p w14:paraId="625CDA93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- Появление учебной литературы.</w:t>
            </w:r>
          </w:p>
          <w:p w14:paraId="1F3A15B7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- Первая лекарская школа.</w:t>
            </w:r>
          </w:p>
          <w:p w14:paraId="125FDEEE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- Государственная школа С. Полоцкого.</w:t>
            </w:r>
          </w:p>
          <w:p w14:paraId="02F814F3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- 1687 г. Славяно-греко-латинское училище (братья Лихуды).</w:t>
            </w:r>
          </w:p>
        </w:tc>
        <w:tc>
          <w:tcPr>
            <w:tcW w:w="1848" w:type="pct"/>
          </w:tcPr>
          <w:p w14:paraId="02486282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Смысловое слушание, запись в Рабочий лист</w:t>
            </w:r>
          </w:p>
        </w:tc>
      </w:tr>
      <w:tr w:rsidR="003A755E" w:rsidRPr="0001680E" w14:paraId="336307A5" w14:textId="77777777" w:rsidTr="003A755E">
        <w:tc>
          <w:tcPr>
            <w:tcW w:w="573" w:type="pct"/>
          </w:tcPr>
          <w:p w14:paraId="13940451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3. Научные знания</w:t>
            </w:r>
          </w:p>
        </w:tc>
        <w:tc>
          <w:tcPr>
            <w:tcW w:w="2579" w:type="pct"/>
          </w:tcPr>
          <w:p w14:paraId="307658B1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Развитие образования привело и к развитию научных знаний, на которые оказали влияние европейская наука и собственные потребности страны. Внешнее влияние проявилось в</w:t>
            </w:r>
          </w:p>
          <w:p w14:paraId="473539CB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- книги западноевропейских авторов</w:t>
            </w:r>
          </w:p>
          <w:p w14:paraId="5FF70320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- технические новинки из Европы. </w:t>
            </w:r>
          </w:p>
        </w:tc>
        <w:tc>
          <w:tcPr>
            <w:tcW w:w="1848" w:type="pct"/>
          </w:tcPr>
          <w:p w14:paraId="223FCF6C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Смысловое слушание.</w:t>
            </w:r>
          </w:p>
          <w:p w14:paraId="05053230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55E" w:rsidRPr="0001680E" w14:paraId="4152CE1D" w14:textId="77777777" w:rsidTr="003A755E">
        <w:tc>
          <w:tcPr>
            <w:tcW w:w="573" w:type="pct"/>
          </w:tcPr>
          <w:p w14:paraId="79292539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79" w:type="pct"/>
          </w:tcPr>
          <w:p w14:paraId="3A85E535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Для того, чтобы получить представление об уровне развития научных знаний в России, составим схему "Научные знания в России в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в." </w:t>
            </w:r>
          </w:p>
          <w:p w14:paraId="3DB6F281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Слайд со схемой  "Научные знания в России в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в." (наука, достижения науки)</w:t>
            </w:r>
          </w:p>
          <w:p w14:paraId="2E8206F2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+ Схема в рабочем листе (записаны названия наук и стрелки к достижениям)</w:t>
            </w:r>
          </w:p>
        </w:tc>
        <w:tc>
          <w:tcPr>
            <w:tcW w:w="1848" w:type="pct"/>
          </w:tcPr>
          <w:p w14:paraId="4D5141B6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Составляют схему.</w:t>
            </w:r>
          </w:p>
        </w:tc>
      </w:tr>
      <w:tr w:rsidR="003A755E" w:rsidRPr="0001680E" w14:paraId="47476F8B" w14:textId="77777777" w:rsidTr="003A755E">
        <w:tc>
          <w:tcPr>
            <w:tcW w:w="573" w:type="pct"/>
          </w:tcPr>
          <w:p w14:paraId="20BA1710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79" w:type="pct"/>
          </w:tcPr>
          <w:p w14:paraId="1E138334" w14:textId="77777777" w:rsidR="003A755E" w:rsidRPr="0001680E" w:rsidRDefault="003A755E" w:rsidP="003A755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Л/з </w:t>
            </w:r>
            <w:r w:rsidRPr="0001680E">
              <w:rPr>
                <w:rFonts w:ascii="Times New Roman" w:hAnsi="Times New Roman" w:cs="Times New Roman"/>
                <w:i/>
                <w:sz w:val="20"/>
                <w:szCs w:val="20"/>
              </w:rPr>
              <w:t>Как освоение Сибири и Дальнего Востока сказалось на развитии географии?</w:t>
            </w:r>
          </w:p>
          <w:p w14:paraId="6D9D12D1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8" w:type="pct"/>
          </w:tcPr>
          <w:p w14:paraId="3DE7CD38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Устанавливают причинно-следственные связи, выражают свои мысли, принимают участие в коллективном обсуждении, запись в Рабочий лист</w:t>
            </w:r>
          </w:p>
          <w:p w14:paraId="00B8A966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55E" w:rsidRPr="0001680E" w14:paraId="7E6B4200" w14:textId="77777777" w:rsidTr="003A755E">
        <w:tc>
          <w:tcPr>
            <w:tcW w:w="573" w:type="pct"/>
          </w:tcPr>
          <w:p w14:paraId="1A8EF7E6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79" w:type="pct"/>
          </w:tcPr>
          <w:p w14:paraId="79C8EDAB" w14:textId="77777777" w:rsidR="003A755E" w:rsidRPr="0001680E" w:rsidRDefault="003A755E" w:rsidP="003A755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Комментарий учителя к другим частям заполненной схемы</w:t>
            </w:r>
          </w:p>
        </w:tc>
        <w:tc>
          <w:tcPr>
            <w:tcW w:w="1848" w:type="pct"/>
          </w:tcPr>
          <w:p w14:paraId="2C52C563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Запись в Рабочий лист</w:t>
            </w:r>
          </w:p>
        </w:tc>
      </w:tr>
      <w:tr w:rsidR="003A755E" w:rsidRPr="0001680E" w14:paraId="27422B05" w14:textId="77777777" w:rsidTr="003A755E">
        <w:tc>
          <w:tcPr>
            <w:tcW w:w="573" w:type="pct"/>
          </w:tcPr>
          <w:p w14:paraId="73CFEE70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4. Литература</w:t>
            </w:r>
          </w:p>
          <w:p w14:paraId="0AFB2305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5. Архитектура</w:t>
            </w:r>
          </w:p>
          <w:p w14:paraId="5F7B32AF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lastRenderedPageBreak/>
              <w:t>6. Живопись</w:t>
            </w:r>
          </w:p>
          <w:p w14:paraId="14544270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7. Театр</w:t>
            </w:r>
          </w:p>
        </w:tc>
        <w:tc>
          <w:tcPr>
            <w:tcW w:w="2579" w:type="pct"/>
          </w:tcPr>
          <w:p w14:paraId="7F857483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Новые явления происходили в литературе и искусстве.</w:t>
            </w:r>
          </w:p>
          <w:p w14:paraId="3DD3BDC6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Детальное изучение этих явлений проведем в группах. Формируется 4 группы по числу вопросов</w:t>
            </w:r>
          </w:p>
          <w:p w14:paraId="7F243C41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Результатом общей работы станет заполненная таблица "Литература и искусство России в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в." (Рабочий лист - направление, новые черты, произведения)</w:t>
            </w:r>
          </w:p>
        </w:tc>
        <w:tc>
          <w:tcPr>
            <w:tcW w:w="1848" w:type="pct"/>
          </w:tcPr>
          <w:p w14:paraId="2C2875F6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Делятся на группы, заполняют таблицу, осуществляя поиск и выделение необходимой информации; выражают свои мысли, принимают участие в коллективном обсуждении, </w:t>
            </w:r>
          </w:p>
        </w:tc>
      </w:tr>
      <w:tr w:rsidR="003A755E" w:rsidRPr="0001680E" w14:paraId="5C8D7406" w14:textId="77777777" w:rsidTr="003A755E">
        <w:tc>
          <w:tcPr>
            <w:tcW w:w="573" w:type="pct"/>
          </w:tcPr>
          <w:p w14:paraId="307931B0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79" w:type="pct"/>
          </w:tcPr>
          <w:p w14:paraId="347402BB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После заполнения таблицы проверка результатов работы.</w:t>
            </w:r>
          </w:p>
        </w:tc>
        <w:tc>
          <w:tcPr>
            <w:tcW w:w="1848" w:type="pct"/>
          </w:tcPr>
          <w:p w14:paraId="619998F2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представителя от группы, заполнение другими группами таблицы в Рабочем листе </w:t>
            </w:r>
          </w:p>
        </w:tc>
      </w:tr>
      <w:tr w:rsidR="003A755E" w:rsidRPr="0001680E" w14:paraId="7E704249" w14:textId="77777777" w:rsidTr="003A755E">
        <w:tc>
          <w:tcPr>
            <w:tcW w:w="5000" w:type="pct"/>
            <w:gridSpan w:val="3"/>
          </w:tcPr>
          <w:p w14:paraId="39A8EA8A" w14:textId="77777777" w:rsidR="003A755E" w:rsidRPr="0001680E" w:rsidRDefault="003A755E" w:rsidP="003A755E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Вывод: 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Т.о. Для русской культуры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 характерно переплетение традиционного религиозного и нового светского мировоззрения.</w:t>
            </w:r>
          </w:p>
          <w:p w14:paraId="203A7A3D" w14:textId="77777777" w:rsidR="003A755E" w:rsidRPr="0001680E" w:rsidRDefault="003A755E" w:rsidP="003A755E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 столетие стало временем расцвета самобытной русской культуры, которая не только бережно относилась к традициям предшественников, но и оказалась открытой для лучших мастеров и произведений культуры ряда европейских стран и народов самой России. Вместе с тем, власти и РПЦ зорко следили за тем, чтобы культурные новшества не подрывали основ культурной традиции русского народа.</w:t>
            </w:r>
          </w:p>
        </w:tc>
      </w:tr>
      <w:tr w:rsidR="003A755E" w:rsidRPr="0001680E" w14:paraId="62BDAAF5" w14:textId="77777777" w:rsidTr="003A755E">
        <w:tc>
          <w:tcPr>
            <w:tcW w:w="5000" w:type="pct"/>
            <w:gridSpan w:val="3"/>
          </w:tcPr>
          <w:p w14:paraId="33ABD957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5. Закрепление</w:t>
            </w:r>
          </w:p>
        </w:tc>
      </w:tr>
      <w:tr w:rsidR="003A755E" w:rsidRPr="0001680E" w14:paraId="674C7783" w14:textId="77777777" w:rsidTr="003A755E">
        <w:tc>
          <w:tcPr>
            <w:tcW w:w="573" w:type="pct"/>
          </w:tcPr>
          <w:p w14:paraId="2154565E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jc w:val="both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Контроль за усвоением материала</w:t>
            </w:r>
          </w:p>
          <w:p w14:paraId="3B821410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jc w:val="both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Коррекция знаний</w:t>
            </w:r>
          </w:p>
        </w:tc>
        <w:tc>
          <w:tcPr>
            <w:tcW w:w="2579" w:type="pct"/>
          </w:tcPr>
          <w:p w14:paraId="08488155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Вернемся к цели урока. </w:t>
            </w:r>
          </w:p>
          <w:p w14:paraId="60965359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Назовите, какие новые черты появились в российской культуре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 </w:t>
            </w:r>
          </w:p>
          <w:p w14:paraId="02086363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Чем они были вызваны?</w:t>
            </w:r>
          </w:p>
          <w:p w14:paraId="16D98F94" w14:textId="77777777" w:rsidR="003A755E" w:rsidRPr="0001680E" w:rsidRDefault="003A755E" w:rsidP="003A75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pct"/>
          </w:tcPr>
          <w:p w14:paraId="3365E69A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Выражают свои мысли, оценивают качество и уровень усвоения материала, выражают свои мысли</w:t>
            </w:r>
          </w:p>
        </w:tc>
      </w:tr>
      <w:tr w:rsidR="003A755E" w:rsidRPr="0001680E" w14:paraId="228E8EED" w14:textId="77777777" w:rsidTr="003A755E">
        <w:tc>
          <w:tcPr>
            <w:tcW w:w="5000" w:type="pct"/>
            <w:gridSpan w:val="3"/>
          </w:tcPr>
          <w:p w14:paraId="7B91C70F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Рефлексия</w:t>
            </w:r>
          </w:p>
        </w:tc>
      </w:tr>
      <w:tr w:rsidR="003A755E" w:rsidRPr="0001680E" w14:paraId="7AACA624" w14:textId="77777777" w:rsidTr="003A755E">
        <w:tc>
          <w:tcPr>
            <w:tcW w:w="573" w:type="pct"/>
          </w:tcPr>
          <w:p w14:paraId="520DD2F8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rPr>
                <w:rStyle w:val="ae"/>
                <w:b w:val="0"/>
                <w:sz w:val="20"/>
                <w:szCs w:val="20"/>
                <w:shd w:val="clear" w:color="auto" w:fill="FFFFFF"/>
              </w:rPr>
            </w:pP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>Оценка психологического комфорта на уроке, самооценка</w:t>
            </w:r>
          </w:p>
        </w:tc>
        <w:tc>
          <w:tcPr>
            <w:tcW w:w="2579" w:type="pct"/>
          </w:tcPr>
          <w:p w14:paraId="776348C2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Любой вариант</w:t>
            </w:r>
          </w:p>
        </w:tc>
        <w:tc>
          <w:tcPr>
            <w:tcW w:w="1848" w:type="pct"/>
          </w:tcPr>
          <w:p w14:paraId="36EB446C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Выражают свои мысли, оценивают качество и уровень усвоения материала, выражают свои мысли</w:t>
            </w:r>
          </w:p>
        </w:tc>
      </w:tr>
      <w:tr w:rsidR="003A755E" w:rsidRPr="0001680E" w14:paraId="4F0E7540" w14:textId="77777777" w:rsidTr="003A755E">
        <w:tc>
          <w:tcPr>
            <w:tcW w:w="5000" w:type="pct"/>
            <w:gridSpan w:val="3"/>
          </w:tcPr>
          <w:p w14:paraId="4C6EBB26" w14:textId="77777777" w:rsidR="003A755E" w:rsidRPr="0001680E" w:rsidRDefault="003A755E" w:rsidP="003A75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b/>
                <w:sz w:val="20"/>
                <w:szCs w:val="20"/>
              </w:rPr>
              <w:t>7. Организация домашнего задания</w:t>
            </w:r>
            <w:r w:rsidRPr="0001680E">
              <w:rPr>
                <w:rStyle w:val="ae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3A755E" w:rsidRPr="00242DAD" w14:paraId="41125771" w14:textId="77777777" w:rsidTr="003A755E">
        <w:tc>
          <w:tcPr>
            <w:tcW w:w="573" w:type="pct"/>
          </w:tcPr>
          <w:p w14:paraId="78B4E6EC" w14:textId="77777777" w:rsidR="003A755E" w:rsidRPr="0001680E" w:rsidRDefault="003A755E" w:rsidP="003A755E">
            <w:pPr>
              <w:pStyle w:val="a8"/>
              <w:tabs>
                <w:tab w:val="left" w:pos="284"/>
              </w:tabs>
              <w:ind w:left="0"/>
              <w:jc w:val="both"/>
              <w:rPr>
                <w:rStyle w:val="apple-converted-space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79" w:type="pct"/>
          </w:tcPr>
          <w:p w14:paraId="4F0BE14C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§ 26 читать, пересказывать, устно ответить на вопросы после параграфа</w:t>
            </w:r>
          </w:p>
          <w:p w14:paraId="15CEFA4D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Задание 1 стр. 102 (думаем, сравниваем...) устно</w:t>
            </w:r>
          </w:p>
          <w:p w14:paraId="40651FB5" w14:textId="77777777" w:rsidR="003A755E" w:rsidRPr="0001680E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На выбор: познакомиться с одним из произведений, написанного в новом для </w:t>
            </w:r>
            <w:r w:rsidRPr="00016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 xml:space="preserve"> в. жанре / проиллюстрировать одно из литературных произведений</w:t>
            </w:r>
          </w:p>
        </w:tc>
        <w:tc>
          <w:tcPr>
            <w:tcW w:w="1848" w:type="pct"/>
          </w:tcPr>
          <w:p w14:paraId="027E4464" w14:textId="77777777" w:rsidR="003A755E" w:rsidRPr="00242DAD" w:rsidRDefault="003A755E" w:rsidP="003A75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80E">
              <w:rPr>
                <w:rFonts w:ascii="Times New Roman" w:hAnsi="Times New Roman" w:cs="Times New Roman"/>
                <w:sz w:val="20"/>
                <w:szCs w:val="20"/>
              </w:rPr>
              <w:t>Записывают домашнее задание.</w:t>
            </w:r>
          </w:p>
        </w:tc>
      </w:tr>
    </w:tbl>
    <w:p w14:paraId="77B15CD9" w14:textId="77777777" w:rsidR="003A755E" w:rsidRPr="00CF207E" w:rsidRDefault="003A755E" w:rsidP="003A755E">
      <w:pPr>
        <w:ind w:firstLine="709"/>
        <w:jc w:val="both"/>
        <w:rPr>
          <w:rFonts w:ascii="Times New Roman" w:hAnsi="Times New Roman" w:cs="Times New Roman"/>
        </w:rPr>
      </w:pPr>
    </w:p>
    <w:p w14:paraId="478EE58A" w14:textId="77777777" w:rsidR="003A755E" w:rsidRDefault="003A755E" w:rsidP="00ED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931B4A" w14:textId="77777777" w:rsidR="003A755E" w:rsidRDefault="003A755E" w:rsidP="00ED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78EA4" w14:textId="77777777" w:rsidR="003A755E" w:rsidRDefault="003A755E" w:rsidP="00ED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C9352" w14:textId="77777777" w:rsidR="00A871FE" w:rsidRDefault="00A871FE">
      <w:pPr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19366934" w14:textId="03F2E1C9" w:rsidR="003A755E" w:rsidRPr="0001680E" w:rsidRDefault="003A755E" w:rsidP="003A755E">
      <w:pPr>
        <w:pStyle w:val="a8"/>
        <w:spacing w:after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1680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Образец методической разработки</w:t>
      </w:r>
      <w:r w:rsidRPr="0001680E">
        <w:rPr>
          <w:b/>
          <w:bCs/>
          <w:i/>
          <w:iCs/>
        </w:rPr>
        <w:t xml:space="preserve"> </w:t>
      </w:r>
      <w:r w:rsidRPr="000168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воспитательной практики</w:t>
      </w:r>
    </w:p>
    <w:p w14:paraId="076DB53A" w14:textId="66C359ED" w:rsidR="000D2518" w:rsidRPr="00CF5710" w:rsidRDefault="003A755E" w:rsidP="00CF5710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5710"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 воспитательной практики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92"/>
        <w:gridCol w:w="10594"/>
      </w:tblGrid>
      <w:tr w:rsidR="000D2518" w:rsidRPr="00CF5710" w14:paraId="7A05D336" w14:textId="77777777" w:rsidTr="00EA113A">
        <w:tc>
          <w:tcPr>
            <w:tcW w:w="5098" w:type="dxa"/>
          </w:tcPr>
          <w:p w14:paraId="75EACE70" w14:textId="77777777" w:rsidR="00A543DB" w:rsidRPr="00CF5710" w:rsidRDefault="00A543DB" w:rsidP="00CF5710">
            <w:pPr>
              <w:pStyle w:val="a8"/>
              <w:spacing w:line="240" w:lineRule="auto"/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  <w:p w14:paraId="48C3FD27" w14:textId="77777777" w:rsidR="000D2518" w:rsidRPr="00CF5710" w:rsidRDefault="004B1F9F" w:rsidP="00CF5710">
            <w:pPr>
              <w:pStyle w:val="a8"/>
              <w:spacing w:line="240" w:lineRule="auto"/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14:paraId="19225BE6" w14:textId="79804F3D" w:rsidR="004B1F9F" w:rsidRPr="00CF5710" w:rsidRDefault="004B1F9F" w:rsidP="00CF5710">
            <w:pPr>
              <w:pStyle w:val="a8"/>
              <w:spacing w:line="240" w:lineRule="auto"/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462" w:type="dxa"/>
          </w:tcPr>
          <w:p w14:paraId="7AA57974" w14:textId="048A6AAB" w:rsidR="008E30B2" w:rsidRPr="00CF5710" w:rsidRDefault="008E30B2" w:rsidP="00CF5710">
            <w:pPr>
              <w:pStyle w:val="a8"/>
              <w:spacing w:after="0" w:line="240" w:lineRule="auto"/>
              <w:ind w:left="325" w:hanging="3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57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Каплина Екатерина Викторовна, </w:t>
            </w:r>
            <w:r w:rsidRPr="00CF57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высшее, педагогический стаж – 32 года, квалификационная категория – высшая, учитель истории </w:t>
            </w:r>
          </w:p>
          <w:p w14:paraId="39314669" w14:textId="4E48D54A" w:rsidR="008E30B2" w:rsidRPr="00CF5710" w:rsidRDefault="008E30B2" w:rsidP="00CF5710">
            <w:pPr>
              <w:pStyle w:val="a8"/>
              <w:spacing w:after="0" w:line="240" w:lineRule="auto"/>
              <w:ind w:left="325" w:hanging="3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5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Официальное название образовательной организации</w:t>
            </w:r>
          </w:p>
          <w:p w14:paraId="3266F9F2" w14:textId="5B505E4B" w:rsidR="008E30B2" w:rsidRPr="00CF5710" w:rsidRDefault="008E30B2" w:rsidP="00CF571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</w:t>
            </w:r>
            <w:r w:rsidR="001A3965"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Сиротинская </w:t>
            </w: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>средняя школа», 68</w:t>
            </w:r>
            <w:r w:rsidR="001A3965" w:rsidRPr="00CF5710">
              <w:rPr>
                <w:rFonts w:ascii="Times New Roman" w:hAnsi="Times New Roman" w:cs="Times New Roman"/>
                <w:sz w:val="24"/>
                <w:szCs w:val="24"/>
              </w:rPr>
              <w:t>12020</w:t>
            </w: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 Камчатский край, Олюторский район, село</w:t>
            </w:r>
            <w:r w:rsidR="001A3965"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 Большое</w:t>
            </w: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, ул. Молодёжная, </w:t>
            </w:r>
            <w:r w:rsidR="001A3965" w:rsidRPr="00CF57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21" w:history="1">
              <w:r w:rsidRPr="00CF571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mkou.til-school@yandex.ru</w:t>
              </w:r>
            </w:hyperlink>
            <w:r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2C3BFA" w14:textId="1E3C6637" w:rsidR="000D2518" w:rsidRPr="00CF5710" w:rsidRDefault="00660D14" w:rsidP="00CF571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8E30B2" w:rsidRPr="00CF571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https://til.kamchatkaschool.ru</w:t>
              </w:r>
            </w:hyperlink>
            <w:r w:rsidR="008E30B2" w:rsidRPr="00CF57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57B2" w:rsidRPr="00032B8D" w14:paraId="7721A6B1" w14:textId="77777777" w:rsidTr="005F6BA6">
        <w:tc>
          <w:tcPr>
            <w:tcW w:w="14560" w:type="dxa"/>
            <w:gridSpan w:val="2"/>
          </w:tcPr>
          <w:p w14:paraId="1CB8C31B" w14:textId="61D1A412" w:rsidR="00F957B2" w:rsidRPr="00B278BE" w:rsidRDefault="00F957B2" w:rsidP="00283F1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Описание воспитательной практики </w:t>
            </w:r>
          </w:p>
        </w:tc>
      </w:tr>
      <w:tr w:rsidR="000D2518" w:rsidRPr="00032B8D" w14:paraId="03B4AF4E" w14:textId="77777777" w:rsidTr="00EA113A">
        <w:tc>
          <w:tcPr>
            <w:tcW w:w="5098" w:type="dxa"/>
          </w:tcPr>
          <w:p w14:paraId="6104C3DE" w14:textId="2903E8B3" w:rsidR="000D2518" w:rsidRPr="00B278BE" w:rsidRDefault="0095635C" w:rsidP="00283F11">
            <w:pPr>
              <w:pStyle w:val="a8"/>
              <w:spacing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Проблемная ситуация, сложившиеся причины для появления идеи педагогической практики, цель и задачи практики</w:t>
            </w:r>
          </w:p>
        </w:tc>
        <w:tc>
          <w:tcPr>
            <w:tcW w:w="9462" w:type="dxa"/>
          </w:tcPr>
          <w:p w14:paraId="1EB9726A" w14:textId="3D7CB9EC" w:rsidR="00D443FA" w:rsidRDefault="00D443FA" w:rsidP="00B278BE">
            <w:pPr>
              <w:pStyle w:val="a8"/>
              <w:ind w:left="0" w:firstLine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FA">
              <w:rPr>
                <w:rFonts w:ascii="Times New Roman" w:hAnsi="Times New Roman" w:cs="Times New Roman"/>
                <w:sz w:val="24"/>
                <w:szCs w:val="24"/>
              </w:rPr>
              <w:t>Память о Великой Победе является фундаментальным элементом, обеспечивающим интеграцию общества и укрепление национальной идентичности. Общие воспоминания о героизме и самопожертвовании советских воинов в борьбе с нацизмом играют ключевую роль в формировании коллективного сознания.</w:t>
            </w:r>
          </w:p>
          <w:p w14:paraId="126010A2" w14:textId="4FC3CBFE" w:rsidR="00D443FA" w:rsidRPr="00D443FA" w:rsidRDefault="00D443FA" w:rsidP="00D443FA">
            <w:pPr>
              <w:pStyle w:val="a8"/>
              <w:ind w:left="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FA">
              <w:rPr>
                <w:rFonts w:ascii="Times New Roman" w:hAnsi="Times New Roman" w:cs="Times New Roman"/>
                <w:sz w:val="24"/>
                <w:szCs w:val="24"/>
              </w:rPr>
              <w:t>Западные страны проявляют ревностное отношение к роли Советского Союза в победе над нацизмом, поскольку СССР внес неоценимый вклад не только в разгром Германии, но и в формирование современного мироустройства.</w:t>
            </w:r>
          </w:p>
          <w:p w14:paraId="04DD65E4" w14:textId="48141620" w:rsidR="00D443FA" w:rsidRDefault="00D443FA" w:rsidP="00D443FA">
            <w:pPr>
              <w:pStyle w:val="a8"/>
              <w:ind w:left="0" w:firstLine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FA">
              <w:rPr>
                <w:rFonts w:ascii="Times New Roman" w:hAnsi="Times New Roman" w:cs="Times New Roman"/>
                <w:sz w:val="24"/>
                <w:szCs w:val="24"/>
              </w:rPr>
              <w:t>Фейковые нарративы о Великой Отечественной войне представляют собой инструмент, направленный на подрыв морального духа и веры в справедливость событий прошлого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особенно среди подрастающего поколения. </w:t>
            </w:r>
          </w:p>
          <w:p w14:paraId="26AB2E18" w14:textId="77777777" w:rsidR="000D2518" w:rsidRDefault="00D443FA" w:rsidP="00AE6418">
            <w:pPr>
              <w:pStyle w:val="a8"/>
              <w:ind w:left="0" w:firstLine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практики – формирование исторической памяти </w:t>
            </w:r>
            <w:r w:rsidRPr="00D443FA">
              <w:rPr>
                <w:rFonts w:ascii="Times New Roman" w:hAnsi="Times New Roman" w:cs="Times New Roman"/>
                <w:sz w:val="24"/>
                <w:szCs w:val="24"/>
              </w:rPr>
              <w:t>о Великой Отечественной войне</w:t>
            </w:r>
            <w:r w:rsidR="00AE6418">
              <w:rPr>
                <w:rFonts w:ascii="Times New Roman" w:hAnsi="Times New Roman" w:cs="Times New Roman"/>
                <w:sz w:val="24"/>
                <w:szCs w:val="24"/>
              </w:rPr>
              <w:t xml:space="preserve">, вкладе </w:t>
            </w:r>
            <w:r w:rsidRPr="00D443FA">
              <w:rPr>
                <w:rFonts w:ascii="Times New Roman" w:hAnsi="Times New Roman" w:cs="Times New Roman"/>
                <w:sz w:val="24"/>
                <w:szCs w:val="24"/>
              </w:rPr>
              <w:t xml:space="preserve">дедов и прадедов, совершивших великих подвиг и освободивших от фашизма не только Советский Союз, но и всю Европу. </w:t>
            </w:r>
          </w:p>
          <w:p w14:paraId="0EDB0753" w14:textId="7E4DF559" w:rsidR="00AE6418" w:rsidRPr="00B278BE" w:rsidRDefault="00AE6418" w:rsidP="00AE6418">
            <w:pPr>
              <w:pStyle w:val="a8"/>
              <w:ind w:left="0" w:firstLine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практики: 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воспитание детей по средствам их приобщения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изучению истории о ВОВ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, формирование нравственных ценностей в воспитательном процессе образовательного учреждения за счет проведения цикла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посвященных ВОВ……</w:t>
            </w:r>
          </w:p>
        </w:tc>
      </w:tr>
      <w:tr w:rsidR="000D2518" w:rsidRPr="00032B8D" w14:paraId="29843E92" w14:textId="77777777" w:rsidTr="00EA113A">
        <w:tc>
          <w:tcPr>
            <w:tcW w:w="5098" w:type="dxa"/>
          </w:tcPr>
          <w:p w14:paraId="45B606FF" w14:textId="0ED8003A" w:rsidR="000D2518" w:rsidRPr="00B278BE" w:rsidRDefault="0095635C" w:rsidP="00283F11">
            <w:pPr>
              <w:pStyle w:val="a8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Краткое описание основной идеи практики, ее содержание, целевая аудитория</w:t>
            </w:r>
          </w:p>
        </w:tc>
        <w:tc>
          <w:tcPr>
            <w:tcW w:w="9462" w:type="dxa"/>
          </w:tcPr>
          <w:p w14:paraId="27ABAFE0" w14:textId="77777777" w:rsidR="00B278BE" w:rsidRPr="00B278BE" w:rsidRDefault="00B278BE" w:rsidP="00B278BE">
            <w:pPr>
              <w:pStyle w:val="a8"/>
              <w:ind w:left="-101" w:firstLine="8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практика включает в себя следующие мероприятия: </w:t>
            </w:r>
          </w:p>
          <w:p w14:paraId="0086EDA9" w14:textId="6C709FF3" w:rsidR="00B278BE" w:rsidRPr="00B278BE" w:rsidRDefault="00B278BE" w:rsidP="00B278BE">
            <w:pPr>
              <w:pStyle w:val="a8"/>
              <w:ind w:left="-101" w:firstLine="8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ab/>
              <w:t>Общешкольная линейка «</w:t>
            </w:r>
            <w:r w:rsidR="00F91416">
              <w:rPr>
                <w:rFonts w:ascii="Times New Roman" w:hAnsi="Times New Roman" w:cs="Times New Roman"/>
                <w:sz w:val="24"/>
                <w:szCs w:val="24"/>
              </w:rPr>
              <w:t>Памяти Героев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B8EB7D5" w14:textId="639568CB" w:rsidR="000D2518" w:rsidRDefault="00B278BE" w:rsidP="00B278BE">
            <w:pPr>
              <w:pStyle w:val="a8"/>
              <w:spacing w:after="0" w:line="240" w:lineRule="auto"/>
              <w:ind w:left="-101" w:firstLine="8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Линейка включает в себя просмотр фильма о</w:t>
            </w:r>
            <w:r w:rsidR="00F91416">
              <w:rPr>
                <w:rFonts w:ascii="Times New Roman" w:hAnsi="Times New Roman" w:cs="Times New Roman"/>
                <w:sz w:val="24"/>
                <w:szCs w:val="24"/>
              </w:rPr>
              <w:t xml:space="preserve"> войне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, чтение стихотворений. После линейки проведение классных часов, где школьников знакомят </w:t>
            </w:r>
            <w:r w:rsidR="00F91416">
              <w:rPr>
                <w:rFonts w:ascii="Times New Roman" w:hAnsi="Times New Roman" w:cs="Times New Roman"/>
                <w:sz w:val="24"/>
                <w:szCs w:val="24"/>
              </w:rPr>
              <w:t>участникам ВОВ – местными жителями селами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373F4C" w14:textId="19513785" w:rsidR="00F91416" w:rsidRPr="00F91416" w:rsidRDefault="00F91416" w:rsidP="00F91416">
            <w:pPr>
              <w:pStyle w:val="a8"/>
              <w:spacing w:after="0" w:line="240" w:lineRule="auto"/>
              <w:ind w:left="-101" w:firstLine="8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Игра «Зарница».</w:t>
            </w:r>
          </w:p>
        </w:tc>
      </w:tr>
      <w:tr w:rsidR="000D2518" w:rsidRPr="00032B8D" w14:paraId="1E011140" w14:textId="77777777" w:rsidTr="00EA113A">
        <w:tc>
          <w:tcPr>
            <w:tcW w:w="5098" w:type="dxa"/>
          </w:tcPr>
          <w:p w14:paraId="51613989" w14:textId="08A184C4" w:rsidR="000D2518" w:rsidRPr="00B278BE" w:rsidRDefault="00816AF0" w:rsidP="00283F11">
            <w:pPr>
              <w:pStyle w:val="a8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Эффективность воспитательной практики, выраженная в д</w:t>
            </w:r>
            <w:r w:rsidR="0095635C" w:rsidRPr="00B278BE">
              <w:rPr>
                <w:rFonts w:ascii="Times New Roman" w:hAnsi="Times New Roman" w:cs="Times New Roman"/>
                <w:sz w:val="24"/>
                <w:szCs w:val="24"/>
              </w:rPr>
              <w:t>остигнуты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5635C"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количественны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5635C"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качественны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5635C"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95635C"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практики</w:t>
            </w:r>
          </w:p>
        </w:tc>
        <w:tc>
          <w:tcPr>
            <w:tcW w:w="9462" w:type="dxa"/>
          </w:tcPr>
          <w:p w14:paraId="7E6D50B0" w14:textId="77777777" w:rsidR="00B278BE" w:rsidRPr="00B278BE" w:rsidRDefault="00B278BE" w:rsidP="00B278BE">
            <w:pPr>
              <w:pStyle w:val="a8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Качественные результаты: </w:t>
            </w:r>
          </w:p>
          <w:p w14:paraId="42BD6CB1" w14:textId="71CD4295" w:rsidR="00B278BE" w:rsidRPr="00B278BE" w:rsidRDefault="00B278BE" w:rsidP="00B278BE">
            <w:pPr>
              <w:pStyle w:val="a8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организация учебно-воспитательной деятельности;</w:t>
            </w:r>
          </w:p>
          <w:p w14:paraId="77FFACC5" w14:textId="0A0ACAE6" w:rsidR="00B278BE" w:rsidRDefault="00B278BE" w:rsidP="00B278BE">
            <w:pPr>
              <w:pStyle w:val="a8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интереса </w:t>
            </w:r>
            <w:r w:rsidR="00D04B61">
              <w:rPr>
                <w:rFonts w:ascii="Times New Roman" w:hAnsi="Times New Roman" w:cs="Times New Roman"/>
                <w:sz w:val="24"/>
                <w:szCs w:val="24"/>
              </w:rPr>
              <w:t xml:space="preserve">изучении истории ВОВ, </w:t>
            </w: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через творческую деятельность и познавательную активность школьников;</w:t>
            </w:r>
          </w:p>
          <w:p w14:paraId="25894A0C" w14:textId="7EAAFC59" w:rsidR="00D04B61" w:rsidRPr="00B278BE" w:rsidRDefault="00D04B61" w:rsidP="00B278BE">
            <w:pPr>
              <w:pStyle w:val="a8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B61">
              <w:rPr>
                <w:rFonts w:ascii="Times New Roman" w:hAnsi="Times New Roman" w:cs="Times New Roman"/>
                <w:sz w:val="24"/>
                <w:szCs w:val="24"/>
              </w:rPr>
              <w:t>сохранение исторической памяти и воспитание чувства гражданской ответственности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 привлечением материалов семейного архива и подготовку мероприятий……..</w:t>
            </w:r>
          </w:p>
          <w:p w14:paraId="17B88CDF" w14:textId="77777777" w:rsidR="00B278BE" w:rsidRPr="00B278BE" w:rsidRDefault="00B278BE" w:rsidP="00B278BE">
            <w:pPr>
              <w:pStyle w:val="a8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Количественные результаты: </w:t>
            </w:r>
          </w:p>
          <w:p w14:paraId="19E91616" w14:textId="1E00F552" w:rsidR="000D2518" w:rsidRPr="00B278BE" w:rsidRDefault="00B278BE" w:rsidP="00B278BE">
            <w:pPr>
              <w:pStyle w:val="a8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учащиеся 8–11 классов, педагоги, родители учащихся. Более 200 чел.</w:t>
            </w:r>
          </w:p>
        </w:tc>
      </w:tr>
      <w:tr w:rsidR="000D2518" w:rsidRPr="00032B8D" w14:paraId="22D2A47A" w14:textId="77777777" w:rsidTr="00EA113A">
        <w:tc>
          <w:tcPr>
            <w:tcW w:w="5098" w:type="dxa"/>
          </w:tcPr>
          <w:p w14:paraId="29FF9420" w14:textId="7D3748BD" w:rsidR="000D2518" w:rsidRPr="00B278BE" w:rsidRDefault="00816AF0" w:rsidP="00283F11">
            <w:pPr>
              <w:pStyle w:val="a8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Оригинальность воспитательной практики (новый опыт; внесено много нового в известный опыт и др.)</w:t>
            </w:r>
          </w:p>
        </w:tc>
        <w:tc>
          <w:tcPr>
            <w:tcW w:w="9462" w:type="dxa"/>
          </w:tcPr>
          <w:p w14:paraId="3EA9E11A" w14:textId="77777777" w:rsidR="008F65D8" w:rsidRDefault="00E1156F" w:rsidP="008F65D8">
            <w:pPr>
              <w:pStyle w:val="a8"/>
              <w:ind w:left="-101" w:firstLine="8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56F"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Оригинальность педагогической практики определена системными мероприятиями, которые объединены одной целью. Основная цель работы – </w:t>
            </w:r>
            <w:r w:rsidR="008F65D8" w:rsidRPr="008F65D8">
              <w:rPr>
                <w:rFonts w:ascii="Times New Roman" w:hAnsi="Times New Roman" w:cs="Times New Roman"/>
                <w:sz w:val="24"/>
                <w:szCs w:val="24"/>
              </w:rPr>
              <w:t>сохранение и увековечивание памяти о Великой Отечественной войне 1941–1945 гг., противодействие фальсификации истории Великой Отечественной войны, сохранение исторической памяти и воспитание чувства гражданской ответственности, патриотизма и уважения к участникам и жертвам Великой Отечественной войны.</w:t>
            </w:r>
          </w:p>
          <w:p w14:paraId="4CE25B3A" w14:textId="05AC50F1" w:rsidR="000D2518" w:rsidRPr="008F65D8" w:rsidRDefault="00E1156F" w:rsidP="008F65D8">
            <w:pPr>
              <w:pStyle w:val="a8"/>
              <w:ind w:left="-101" w:firstLine="8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56F">
              <w:rPr>
                <w:rFonts w:ascii="Times New Roman" w:hAnsi="Times New Roman" w:cs="Times New Roman"/>
                <w:sz w:val="24"/>
                <w:szCs w:val="24"/>
              </w:rPr>
              <w:t>Практика ориентирована на воспитание детей разного возраста. Создание социально-образовательной среды с опорой на</w:t>
            </w:r>
            <w:r w:rsidR="00AE6418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историческую память о вкладе разных народов СССР в Победу над нацизмом</w:t>
            </w:r>
            <w:r w:rsidRPr="00E1156F">
              <w:rPr>
                <w:rFonts w:ascii="Times New Roman" w:hAnsi="Times New Roman" w:cs="Times New Roman"/>
                <w:sz w:val="24"/>
                <w:szCs w:val="24"/>
              </w:rPr>
              <w:t>, что является фактором развития позитивных межнациональных отношений.</w:t>
            </w:r>
          </w:p>
        </w:tc>
      </w:tr>
      <w:tr w:rsidR="00F957B2" w:rsidRPr="00032B8D" w14:paraId="1727B70E" w14:textId="77777777" w:rsidTr="00EA113A">
        <w:tc>
          <w:tcPr>
            <w:tcW w:w="5098" w:type="dxa"/>
          </w:tcPr>
          <w:p w14:paraId="33A4B719" w14:textId="30B41C8A" w:rsidR="00F957B2" w:rsidRPr="00B278BE" w:rsidRDefault="00F957B2" w:rsidP="00283F11">
            <w:pPr>
              <w:pStyle w:val="a8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t>Научно-методическое обеспечение (в том числе тексты сценариев), материально-техническое обеспечение воспитательной практики</w:t>
            </w:r>
          </w:p>
        </w:tc>
        <w:tc>
          <w:tcPr>
            <w:tcW w:w="9462" w:type="dxa"/>
          </w:tcPr>
          <w:p w14:paraId="03D8A599" w14:textId="6D3CA403" w:rsidR="00E1156F" w:rsidRPr="009D2873" w:rsidRDefault="00E1156F" w:rsidP="009D2873">
            <w:pPr>
              <w:ind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>Тема воспитательного мероприятия</w:t>
            </w: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6464BD" w:rsidRPr="009D2873">
              <w:rPr>
                <w:rFonts w:ascii="Times New Roman" w:hAnsi="Times New Roman" w:cs="Times New Roman"/>
                <w:sz w:val="24"/>
                <w:szCs w:val="24"/>
              </w:rPr>
              <w:t>Урок Памяти. Начало Великой Отечественной войны. Как это было</w:t>
            </w: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95580FA" w14:textId="4C618E9A" w:rsidR="00E1156F" w:rsidRPr="009D2873" w:rsidRDefault="00E1156F" w:rsidP="009D2873">
            <w:pPr>
              <w:ind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6464BD"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  <w:r w:rsidR="006464BD" w:rsidRPr="009D2873">
              <w:rPr>
                <w:rFonts w:ascii="Times New Roman" w:hAnsi="Times New Roman" w:cs="Times New Roman"/>
                <w:sz w:val="24"/>
                <w:szCs w:val="24"/>
              </w:rPr>
              <w:t>: 8</w:t>
            </w: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41B89B" w14:textId="3902A65D" w:rsidR="00E1156F" w:rsidRPr="009D2873" w:rsidRDefault="00E1156F" w:rsidP="009D2873">
            <w:pPr>
              <w:ind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 w:rsidR="006464BD" w:rsidRPr="009D2873">
              <w:rPr>
                <w:rFonts w:ascii="Times New Roman" w:hAnsi="Times New Roman" w:cs="Times New Roman"/>
                <w:sz w:val="24"/>
                <w:szCs w:val="24"/>
              </w:rPr>
              <w:t>– воспитание патриотизма, чувства гордости за героическое прошлое своего народа</w:t>
            </w: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453FE95" w14:textId="34552D17" w:rsidR="00E1156F" w:rsidRPr="009D2873" w:rsidRDefault="00E1156F" w:rsidP="009D2873">
            <w:pPr>
              <w:ind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2A7231C" w14:textId="59DA142D" w:rsidR="006464BD" w:rsidRPr="009D2873" w:rsidRDefault="006464BD" w:rsidP="009D2873">
            <w:pPr>
              <w:pStyle w:val="a8"/>
              <w:numPr>
                <w:ilvl w:val="0"/>
                <w:numId w:val="41"/>
              </w:numPr>
              <w:tabs>
                <w:tab w:val="left" w:pos="1032"/>
              </w:tabs>
              <w:ind w:left="0"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>формировать историческую память и преемственность поколений на основе углубления знаний о Великой Отечественной войне;</w:t>
            </w:r>
          </w:p>
          <w:p w14:paraId="10FAF105" w14:textId="006A955C" w:rsidR="006464BD" w:rsidRPr="009D2873" w:rsidRDefault="006464BD" w:rsidP="009D2873">
            <w:pPr>
              <w:pStyle w:val="a8"/>
              <w:numPr>
                <w:ilvl w:val="0"/>
                <w:numId w:val="41"/>
              </w:numPr>
              <w:tabs>
                <w:tab w:val="left" w:pos="1032"/>
              </w:tabs>
              <w:ind w:left="0"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>воспитать чувство благодарности и уважения к старшим поколениям, отстоявшим независимость Родины, уважения к ветеранам;</w:t>
            </w:r>
          </w:p>
          <w:p w14:paraId="42AF9BC1" w14:textId="702D8A7C" w:rsidR="006464BD" w:rsidRPr="009D2873" w:rsidRDefault="006464BD" w:rsidP="009D2873">
            <w:pPr>
              <w:pStyle w:val="a8"/>
              <w:numPr>
                <w:ilvl w:val="0"/>
                <w:numId w:val="41"/>
              </w:numPr>
              <w:tabs>
                <w:tab w:val="left" w:pos="1032"/>
              </w:tabs>
              <w:spacing w:after="0"/>
              <w:ind w:left="0"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>расширить знания учащихся о Великой Отечественной Войне.</w:t>
            </w:r>
          </w:p>
          <w:p w14:paraId="732A587E" w14:textId="77777777" w:rsidR="00E1156F" w:rsidRPr="009D2873" w:rsidRDefault="00E1156F" w:rsidP="009D2873">
            <w:pPr>
              <w:ind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>Форма воспитательного мероприятия:</w:t>
            </w: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  <w:p w14:paraId="3A91C72B" w14:textId="77777777" w:rsidR="00E1156F" w:rsidRPr="009D2873" w:rsidRDefault="00E1156F" w:rsidP="009D2873">
            <w:pPr>
              <w:ind w:firstLine="4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Литература: </w:t>
            </w:r>
          </w:p>
          <w:p w14:paraId="64C2719B" w14:textId="706B7464" w:rsidR="00E1156F" w:rsidRDefault="00D16765" w:rsidP="00D16765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о детях –</w:t>
            </w:r>
            <w:r w:rsidRPr="00D16765">
              <w:rPr>
                <w:rFonts w:ascii="Times New Roman" w:hAnsi="Times New Roman" w:cs="Times New Roman"/>
                <w:sz w:val="24"/>
                <w:szCs w:val="24"/>
              </w:rPr>
              <w:t xml:space="preserve"> героях Великой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D16765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5">
              <w:rPr>
                <w:rFonts w:ascii="Times New Roman" w:hAnsi="Times New Roman" w:cs="Times New Roman"/>
                <w:sz w:val="24"/>
                <w:szCs w:val="24"/>
              </w:rPr>
              <w:t>Шорыгина.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Москва:</w:t>
            </w:r>
            <w:r w:rsidR="00C234E2">
              <w:rPr>
                <w:rFonts w:ascii="Times New Roman" w:hAnsi="Times New Roman" w:cs="Times New Roman"/>
                <w:sz w:val="24"/>
                <w:szCs w:val="24"/>
              </w:rPr>
              <w:t xml:space="preserve"> Сфера,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–</w:t>
            </w:r>
            <w:r w:rsidR="00C234E2">
              <w:rPr>
                <w:rFonts w:ascii="Times New Roman" w:hAnsi="Times New Roman" w:cs="Times New Roman"/>
                <w:sz w:val="24"/>
                <w:szCs w:val="24"/>
              </w:rPr>
              <w:t xml:space="preserve"> 80 с.</w:t>
            </w:r>
          </w:p>
          <w:p w14:paraId="6E031566" w14:textId="5DC66759" w:rsidR="00D16765" w:rsidRPr="00D16765" w:rsidRDefault="00D16765" w:rsidP="00247FE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5">
              <w:rPr>
                <w:rFonts w:ascii="Times New Roman" w:hAnsi="Times New Roman" w:cs="Times New Roman"/>
                <w:sz w:val="24"/>
                <w:szCs w:val="24"/>
              </w:rPr>
              <w:t xml:space="preserve">Бондаренкова, Е. В. «Уходили мальчики - на плечах шинели...» / Е. В. Бондаренкова // </w:t>
            </w:r>
            <w:r w:rsidRPr="00D167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Читаем, учимся, играем. – 2017. – № 3. – С. 83–88. </w:t>
            </w:r>
          </w:p>
          <w:p w14:paraId="078D5DA8" w14:textId="6E487D7D" w:rsidR="00D16765" w:rsidRPr="00D16765" w:rsidRDefault="00D16765" w:rsidP="00D16765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5">
              <w:rPr>
                <w:rFonts w:ascii="Times New Roman" w:hAnsi="Times New Roman" w:cs="Times New Roman"/>
                <w:sz w:val="24"/>
                <w:szCs w:val="24"/>
              </w:rPr>
              <w:t>Кирасирова, Л. Н. «Му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жество останется в веках...» : [сценарий для учащихся 7–</w:t>
            </w:r>
            <w:r w:rsidRPr="00D16765">
              <w:rPr>
                <w:rFonts w:ascii="Times New Roman" w:hAnsi="Times New Roman" w:cs="Times New Roman"/>
                <w:sz w:val="24"/>
                <w:szCs w:val="24"/>
              </w:rPr>
              <w:t xml:space="preserve">11-х кл.] / Л. Н. Кирасирова // Читаем, учимся,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играем. – 2017. – № 9. – С. 96–</w:t>
            </w:r>
            <w:r w:rsidRPr="00D16765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  <w:p w14:paraId="128D2A97" w14:textId="094B3D5B" w:rsidR="00E1156F" w:rsidRPr="009D2873" w:rsidRDefault="00E1156F" w:rsidP="009D2873">
            <w:pPr>
              <w:ind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4BD" w:rsidRPr="009D2873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оборудование. Презентация к уроку, видеофильм «Начало войны», «Парад на Красной Площади 1941 года»; Песня из кинофильма «Офицеры», «Землянка», «Служить Отчизне»; Выставка книг о войне;  Плакаты «1941 – 1945», «Никто не забыт, ничто не забыто».</w:t>
            </w:r>
          </w:p>
          <w:p w14:paraId="4CA7B02E" w14:textId="6F80299A" w:rsidR="00E1156F" w:rsidRPr="009D2873" w:rsidRDefault="00E1156F" w:rsidP="009D2873">
            <w:pPr>
              <w:pStyle w:val="a8"/>
              <w:spacing w:after="0"/>
              <w:ind w:left="0"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План подготовки и проведения мероприятия, роль детей в подготовке воспитательного мероприятия: подготовительная работа с активом класса, с которыми классный руководитель организует классный час. Распределение ролей, репетиция. </w:t>
            </w:r>
          </w:p>
          <w:p w14:paraId="581EBFEF" w14:textId="77777777" w:rsidR="00E1156F" w:rsidRPr="009D2873" w:rsidRDefault="00E1156F" w:rsidP="009D2873">
            <w:pPr>
              <w:pStyle w:val="a8"/>
              <w:ind w:left="0" w:firstLine="49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b/>
                <w:sz w:val="24"/>
                <w:szCs w:val="24"/>
              </w:rPr>
              <w:t>Ход мероприятия</w:t>
            </w:r>
          </w:p>
          <w:p w14:paraId="2EB60AE4" w14:textId="77777777" w:rsidR="00E1156F" w:rsidRPr="009D2873" w:rsidRDefault="00E1156F" w:rsidP="009D2873">
            <w:pPr>
              <w:pStyle w:val="a8"/>
              <w:ind w:left="0" w:firstLine="4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14:paraId="5334427E" w14:textId="3A35C9AC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слайде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тема и эпиграф  классного часа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16E7AC40" w14:textId="77777777" w:rsidR="009D2873" w:rsidRPr="009D2873" w:rsidRDefault="009D2873" w:rsidP="009D2873">
            <w:pPr>
              <w:shd w:val="clear" w:color="auto" w:fill="FFFFFF"/>
              <w:suppressAutoHyphens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Боль войны - неподъёмная кладь.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И большая людская беда!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Эту память у нас не отнять: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Никому! Ни за что! Никогда!</w:t>
            </w:r>
          </w:p>
          <w:p w14:paraId="50C7C9DF" w14:textId="161E20BC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Вступительное слово учителя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:</w:t>
            </w:r>
            <w:r w:rsidRPr="009D287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Слайд 1</w:t>
            </w:r>
          </w:p>
          <w:p w14:paraId="1B9859D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Эта память о прошлой войне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Не даёт нам покоя давно.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Наша жизнь дорога нам вдвойне,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Когда войны мелькают в кино!</w:t>
            </w:r>
          </w:p>
          <w:p w14:paraId="3EBA4652" w14:textId="5DC517A7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Есть события, даты, имена людей, которые вошли в историю города, края, страны и даже в историю всей Земли. О них пишут книги, рассказывают легенды, сочиняют стихи, музыку. Главное же –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против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нацистской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Германии. «И нет в России семьи такой, где-б ни памятен был герой…». Память о ней должен сохранить каждый человек.</w:t>
            </w:r>
          </w:p>
          <w:p w14:paraId="0B2895C1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- Мы, ныне живущие, не знаем самого главного – что чувствовал человек во время тех страшных событий.</w:t>
            </w:r>
          </w:p>
          <w:p w14:paraId="2F05B80C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Перенесёмся на несколько десятилетий назад. Узнаем о тех, для кого война стала началом взрослой жизни.</w:t>
            </w:r>
          </w:p>
          <w:p w14:paraId="09728146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Сценка. «Выпускной»</w:t>
            </w:r>
          </w:p>
          <w:p w14:paraId="08D616E7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Юноши и девушки – выпускники школы.</w:t>
            </w:r>
          </w:p>
          <w:p w14:paraId="18393F7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утро, какой рассвет, вот бы никогда не кончалась наша последняя школьная ночь. Как же хорошо, уже и птички просыпаются и теплынь такая.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Все когда-нибудь кончается, но это и неплохо – ведь дальше будет настоящая жизнь.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Ой, ребята, как представлю, лет пять пройдет, мы все институты закончим. Вырастем.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Может, кто и замуж выскочит.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Ага, или женится.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Нет, это потом. Я геологом буду, в тайгу поеду. Романтика.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 я вот хочу летчиком быть, испытателем.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 я на учителя пойду. Зачем нам в мирное время военные профессии?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 я врачом, у меня и начальная подготовка есть.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 я мечтаю приносить людям добро.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 я мечтаю о любви…</w:t>
            </w:r>
          </w:p>
          <w:p w14:paraId="674362E8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Один из юношей фотографирует</w:t>
            </w:r>
          </w:p>
          <w:p w14:paraId="1F365977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- Внимание! Снимаю! Исторический момент, запомним, 22 июня 1941 года.</w:t>
            </w:r>
          </w:p>
          <w:p w14:paraId="0312F563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Включается радио. Сообщение Ю. Левитана о начале войны. </w:t>
            </w:r>
          </w:p>
          <w:p w14:paraId="095C919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Двое учащихся читают стихотворение Б. Окуджавы </w:t>
            </w:r>
          </w:p>
          <w:p w14:paraId="3F48F67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Девочка  (на фоне тихо звучащей музыки)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: 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                   </w:t>
            </w:r>
            <w:r w:rsidRPr="009D28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Мальчик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D230F33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Ах, война,                                                          Ах, война,</w:t>
            </w:r>
          </w:p>
          <w:p w14:paraId="750B175A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что ж ты сделала, подлая:                                что ж ты подлая сделала:</w:t>
            </w:r>
          </w:p>
          <w:p w14:paraId="458BD367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тихими наши дворы,                             Вместо свадеб – разлуки и дым,</w:t>
            </w:r>
          </w:p>
          <w:p w14:paraId="2039EC1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Наши мальчики головы подняли,                   Наши девочки платьица белые</w:t>
            </w:r>
          </w:p>
          <w:p w14:paraId="6921ECE3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Повзрослели они до поры,                               Раздарили сестренкам своим.</w:t>
            </w:r>
          </w:p>
          <w:p w14:paraId="5589C0D1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пороге едва помаячили и ушли,                Сапоги - ну, куда от них </w:t>
            </w:r>
          </w:p>
          <w:p w14:paraId="20B6F189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Денешься?    </w:t>
            </w:r>
          </w:p>
          <w:p w14:paraId="255CE5EB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За солдатом  солдат…                                      Да зеленые крылья погон…</w:t>
            </w:r>
          </w:p>
          <w:p w14:paraId="77ED3758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свидания, мальчики! Мальчики,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        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наплюйте на сплетников, </w:t>
            </w:r>
          </w:p>
          <w:p w14:paraId="6271160A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девочки.</w:t>
            </w:r>
          </w:p>
          <w:p w14:paraId="27676D34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постарайтесь вернуться назад.                        Мы сведем с ними счеты потом.</w:t>
            </w:r>
          </w:p>
          <w:p w14:paraId="45D5292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Нет, не прячьтесь вы,                                       Пусть болтают, что верить вам не</w:t>
            </w:r>
          </w:p>
          <w:p w14:paraId="1D97842C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во что,</w:t>
            </w:r>
          </w:p>
          <w:p w14:paraId="58B653C4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будьте высокими,                                     </w:t>
            </w:r>
          </w:p>
          <w:p w14:paraId="65B8607D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жалейте ни пуль, ни гранат                        Что идете войной наугад….</w:t>
            </w:r>
          </w:p>
          <w:p w14:paraId="6D5A96E4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И себя не щадите - и все-таки                          До свидания, девочки!</w:t>
            </w:r>
          </w:p>
          <w:p w14:paraId="475B8FDB" w14:textId="77777777" w:rsidR="009D2873" w:rsidRPr="009D2873" w:rsidRDefault="009D2873" w:rsidP="009D2873">
            <w:pPr>
              <w:shd w:val="clear" w:color="auto" w:fill="FFFFFF"/>
              <w:suppressAutoHyphens/>
              <w:ind w:left="4950" w:hanging="49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постарайтесь вернуться назад.                         Девочки, постарайтесь вернуться назад.</w:t>
            </w:r>
          </w:p>
          <w:p w14:paraId="1EAA951C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BAEE85" w14:textId="087AB5F2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сожалению, многие из них не вернутся домой…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Война вошла в жизнь нашего народа ненавистным воем вражеских бомб, разрушенными городами и селами, миллионами убитых на фронтах, угнанных в рабство, замученных в лагерях смерти. </w:t>
            </w:r>
          </w:p>
          <w:p w14:paraId="785D2A72" w14:textId="77777777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Видеоролик «Начало войны». </w:t>
            </w:r>
          </w:p>
          <w:p w14:paraId="29325838" w14:textId="47824567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: На защиту Родины становился весь наш народ. В сердце каждого закипала ненависть к врагу. Не унывали наши защитники, проявляя героизм и храбрость, поддерживали друг друга в дни тяжелых испытаний. Тогда и рождались русские пословицы «Родина – мать, умей за нее постоять». Мы не знаем войны, но мы слышали о ней от старших, не могли не слышать, потому что она пришла в каждый дом, в каждую семью.</w:t>
            </w:r>
          </w:p>
          <w:p w14:paraId="0B6F191D" w14:textId="77777777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Видеоролик песни «Была война».</w:t>
            </w:r>
          </w:p>
          <w:p w14:paraId="40232CED" w14:textId="3EC26B32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Дороги войны…От Бреста до Москвы 1000 километров, от Москвы до Берлина – 1600. Всего 2600 километров. Если считать по прямой. Поездом – четверо суток, самолётом – четыре часа. А перебежками, по-пластунски, - долгих 4 года, 1418 дней! Это подвиги солдат, их бесстрашие и героизм, это долгие минуты ожидания тех, кто остался в тылу. И в результате - 27 миллионов погибших на полях сражений, замученных в концентрационных лагерях, умерших от ран в госпиталях…</w:t>
            </w:r>
          </w:p>
          <w:p w14:paraId="207F4D33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173D8" w14:textId="2CE731D5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1-й чтец: 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                                                                 2-й чтец:</w:t>
            </w:r>
          </w:p>
          <w:p w14:paraId="6E8608E5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Летней ночью, на рассвете                              Он хотел людей свободных</w:t>
            </w:r>
          </w:p>
          <w:p w14:paraId="27103AD2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Гитлер дал войскам приказ                              Превратить в рабов голодных</w:t>
            </w:r>
          </w:p>
          <w:p w14:paraId="34AD470F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И послал солдат немецких                                Навсегда лишить всего</w:t>
            </w:r>
          </w:p>
          <w:p w14:paraId="768BC9D6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 всех людей советских-                         А упорных и восставших,</w:t>
            </w:r>
          </w:p>
          <w:p w14:paraId="6BCB0A34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значит – против нас                                   На колени не упавших, истребить                           </w:t>
            </w:r>
          </w:p>
          <w:p w14:paraId="675369A5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До одного!</w:t>
            </w:r>
          </w:p>
          <w:p w14:paraId="0608C96B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1A23C59F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1-й чтец:                                                                                  2-й чтец:</w:t>
            </w:r>
          </w:p>
          <w:p w14:paraId="69611DA1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Он велел, чтоб разгромили                              Чтобы было всё для немцев,</w:t>
            </w:r>
          </w:p>
          <w:p w14:paraId="4DBAA485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Растоптали и сожгли                                        Для фашистов - иноземцев,</w:t>
            </w:r>
          </w:p>
          <w:p w14:paraId="0C4665E6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Всё, что дружно мы хранили,                          А для русских и для прочих,</w:t>
            </w:r>
          </w:p>
          <w:p w14:paraId="03BFEB65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Пуще глаза берегли.                                         Для крестьян и для рабочих-</w:t>
            </w:r>
          </w:p>
          <w:p w14:paraId="74B6361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мы нужду терпели,                               Ничего!</w:t>
            </w:r>
          </w:p>
          <w:p w14:paraId="0D4502BF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Наших песен петь не смели.</w:t>
            </w:r>
          </w:p>
          <w:p w14:paraId="2770F004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1-й чтец:                                                                  2-й чтец:</w:t>
            </w:r>
          </w:p>
          <w:p w14:paraId="32B4852C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И от моря и до моря                                    Все советские народы</w:t>
            </w:r>
          </w:p>
          <w:p w14:paraId="5265B9E8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Возмущённый встал народ                         Против общего врага,</w:t>
            </w:r>
          </w:p>
          <w:p w14:paraId="2399D9B7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отпор врагу - фашисту,                       Все, кому мила свобода</w:t>
            </w:r>
          </w:p>
          <w:p w14:paraId="6042128D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Защитить свой славный род.                       И Россия дорога!</w:t>
            </w:r>
          </w:p>
          <w:p w14:paraId="435C5D18" w14:textId="77777777" w:rsid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CE9997" w14:textId="16B89C99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Ученик читает свое сочинение о дедушке - герое.</w:t>
            </w:r>
          </w:p>
          <w:p w14:paraId="4DE7250C" w14:textId="77777777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Видеоролик песни «Офицеры». </w:t>
            </w:r>
          </w:p>
          <w:p w14:paraId="37852C7B" w14:textId="55483329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Ученик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годы ВОВ погибли более 20 миллионов советских людей. Полностью было разрушено 1710 городов и поселков городского типа, 70 тысяч сел и деревень. Сожжено и разрушено 6 миллионов зданий. Остались без крова над головой 1 почти 25 миллионов человек. Страна потеряла 30 % национального богатства.</w:t>
            </w:r>
          </w:p>
          <w:p w14:paraId="0B082C79" w14:textId="0520E868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Ученик 2: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исключительно тяжелых условиях советские люди восстанавливали города, заводы, возводили электростанции, строили жилье, закапывали воронки от бомб и снарядов. Но изранена была не только земля, ведь война перепахала, искорежила, ранила человеческие сердца и судьбы. Вот почему поэт Роберт Рождественский, обращаясь к каждому из нас, восклицает:</w:t>
            </w:r>
          </w:p>
          <w:p w14:paraId="539EE3DD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Люди!</w:t>
            </w:r>
          </w:p>
          <w:p w14:paraId="1198812F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Покуда сердца стучат, -</w:t>
            </w:r>
          </w:p>
          <w:p w14:paraId="22A0B122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Помните!</w:t>
            </w:r>
          </w:p>
          <w:p w14:paraId="09B81CA7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Какою ценой завоевано счастье, -</w:t>
            </w:r>
          </w:p>
          <w:p w14:paraId="772FE817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Пожалуйста, помните!</w:t>
            </w:r>
          </w:p>
          <w:p w14:paraId="03E7A7C1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Не плачьте!</w:t>
            </w:r>
          </w:p>
          <w:p w14:paraId="691B5214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года, через века - помните!</w:t>
            </w:r>
          </w:p>
          <w:p w14:paraId="5828C798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О тех, кто уже не придет никогда, -</w:t>
            </w:r>
          </w:p>
          <w:p w14:paraId="2F7DF580" w14:textId="77777777" w:rsidR="009D2873" w:rsidRPr="009D2873" w:rsidRDefault="009D2873" w:rsidP="009D2873">
            <w:pPr>
              <w:shd w:val="clear" w:color="auto" w:fill="FFFFFF"/>
              <w:suppressAutoHyphens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Помните!</w:t>
            </w:r>
          </w:p>
          <w:p w14:paraId="0E3FFCD4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 3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-й чтец:                                                            4-й чтец:</w:t>
            </w:r>
          </w:p>
          <w:p w14:paraId="47D315E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лет прошло со Дня Победы!          Благодарны вам за то,</w:t>
            </w:r>
          </w:p>
          <w:p w14:paraId="07FB0972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мирных и счастливых лет!             Что отстояли</w:t>
            </w:r>
          </w:p>
          <w:p w14:paraId="44A61070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Благодарны вам за то, отцы и деды,             Вы Отчизну дорогой  ценой,</w:t>
            </w:r>
          </w:p>
          <w:p w14:paraId="31D1711B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сказали вы фашистам «Нет!»                Чтоб улыбки детские сияли,</w:t>
            </w:r>
          </w:p>
          <w:p w14:paraId="4AECD92C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Вы на смерть шли, жертвуя собой.</w:t>
            </w:r>
          </w:p>
          <w:p w14:paraId="7B5447F2" w14:textId="03D99C34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итель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Вот уже прошло больше чем три четверти века со дня Победы, но время не властно над памятью людей разных поколений. С каждым годом война от нас все дальше и дальше, а ветеранов все меньше и меньше. Ведь тем, которым в войну было 18-20 лет, сейчас уже за 90! Давайте же бережнее к ним относиться, ведь нашей жизнью мы обязаны им. </w:t>
            </w:r>
          </w:p>
          <w:p w14:paraId="6B58FC62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 3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-й чтец:                                                    4-й чтец:</w:t>
            </w:r>
          </w:p>
          <w:p w14:paraId="4FD723FA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Мы выросли, не зная потрясений,           Спасибо вам за то, что видим небо,</w:t>
            </w:r>
          </w:p>
          <w:p w14:paraId="0B8C08B6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Мы ваши дети, внуки и сыны.                 За то, что дни безоблачно легки,</w:t>
            </w:r>
          </w:p>
          <w:p w14:paraId="1636EE42" w14:textId="77777777" w:rsidR="009D2873" w:rsidRPr="009D2873" w:rsidRDefault="009D2873" w:rsidP="009D2873">
            <w:pPr>
              <w:shd w:val="clear" w:color="auto" w:fill="FFFFFF"/>
              <w:suppressAutoHyphens/>
              <w:ind w:left="4950" w:hanging="49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От всех послевоенных поколений          За то, что воздух пахнет спелым хлебом</w:t>
            </w:r>
          </w:p>
          <w:p w14:paraId="545F2009" w14:textId="77777777" w:rsidR="009D2873" w:rsidRPr="009D2873" w:rsidRDefault="009D2873" w:rsidP="009D2873">
            <w:pPr>
              <w:shd w:val="clear" w:color="auto" w:fill="FFFFFF"/>
              <w:suppressAutoHyphens/>
              <w:ind w:left="4950" w:hanging="49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Я обращаюсь к вам, участники войны,              Спасибо вам, фронтовики!</w:t>
            </w:r>
          </w:p>
          <w:p w14:paraId="605CCCBD" w14:textId="77777777" w:rsidR="009D2873" w:rsidRPr="009D2873" w:rsidRDefault="009D2873" w:rsidP="009D2873">
            <w:pPr>
              <w:shd w:val="clear" w:color="auto" w:fill="FFFFFF"/>
              <w:suppressAutoHyphens/>
              <w:ind w:right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2755D6" w14:textId="1CE7FF22" w:rsidR="009D2873" w:rsidRPr="009D2873" w:rsidRDefault="009D2873" w:rsidP="009D2873">
            <w:pPr>
              <w:shd w:val="clear" w:color="auto" w:fill="FFFFFF"/>
              <w:suppressAutoHyphens/>
              <w:ind w:righ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Нет ни одной семьи, которой бы не коснулась та страшная война. Молодые и старые, вз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рослые и дети - все работали на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износ, и все делали для того, чтобы мы с вами, ребята, могли быть сво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бодными и счастливыми. Мы будем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помнить подвиг нашего народа. Я надеюсь, что сегодняшняя наша встреча коснулась сердца каждого.</w:t>
            </w:r>
          </w:p>
          <w:p w14:paraId="7714D126" w14:textId="77777777" w:rsidR="009D2873" w:rsidRPr="009D2873" w:rsidRDefault="009D2873" w:rsidP="009D2873">
            <w:pPr>
              <w:shd w:val="clear" w:color="auto" w:fill="FFFFFF"/>
              <w:suppressAutoHyphens/>
              <w:ind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5-й чтец: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  6</w:t>
            </w: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-й чтец:</w:t>
            </w:r>
          </w:p>
          <w:p w14:paraId="74A899E9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Поклонимся великим тем годам                      Будем жить, встречать рассвет</w:t>
            </w:r>
          </w:p>
          <w:p w14:paraId="03256A46" w14:textId="77777777" w:rsidR="009D2873" w:rsidRPr="009D2873" w:rsidRDefault="009D2873" w:rsidP="009D2873">
            <w:pPr>
              <w:shd w:val="clear" w:color="auto" w:fill="FFFFFF"/>
              <w:suppressAutoHyphens/>
              <w:ind w:left="1188" w:hanging="1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Тем славным командирам и бойцам,               Верить и любить.     </w:t>
            </w:r>
          </w:p>
          <w:p w14:paraId="4D6A9ED3" w14:textId="77777777" w:rsidR="009D2873" w:rsidRPr="009D2873" w:rsidRDefault="009D2873" w:rsidP="009D2873">
            <w:pPr>
              <w:shd w:val="clear" w:color="auto" w:fill="FFFFFF"/>
              <w:suppressAutoHyphens/>
              <w:ind w:left="1188" w:hanging="1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И маршалам страны и рядовым,                       Только не забыть бы это,</w:t>
            </w:r>
          </w:p>
          <w:p w14:paraId="0E5BE29E" w14:textId="073EF17C" w:rsidR="009D2873" w:rsidRPr="009D2873" w:rsidRDefault="009D2873" w:rsidP="009D2873">
            <w:pPr>
              <w:shd w:val="clear" w:color="auto" w:fill="FFFFFF"/>
              <w:suppressAutoHyphens/>
              <w:ind w:left="1188" w:hanging="1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Поклонимся и мертвым и живым,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Лишь бы не забыть.</w:t>
            </w:r>
          </w:p>
          <w:p w14:paraId="76118955" w14:textId="503DD590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Всем, тем, которых забывать 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нельзя,              Эта память – верьте, люди,              </w:t>
            </w:r>
          </w:p>
          <w:p w14:paraId="19CE7C17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Поклонимся, поклонимся, друзья                      Всей земле нужна.</w:t>
            </w:r>
          </w:p>
          <w:p w14:paraId="217B3BB9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Всем миром, всем народом, всей землей!         Если мы войну забудем -     </w:t>
            </w:r>
          </w:p>
          <w:p w14:paraId="0FAEF8FC" w14:textId="77777777" w:rsidR="009D2873" w:rsidRPr="009D2873" w:rsidRDefault="009D2873" w:rsidP="009D28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Поклонимся за тот великий бой!                        Вновь придет война.</w:t>
            </w:r>
          </w:p>
          <w:p w14:paraId="469287AE" w14:textId="77777777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Видеоролик песни «Спасибо тебе солдат».</w:t>
            </w:r>
          </w:p>
          <w:p w14:paraId="0F03BD4E" w14:textId="7ED076F1" w:rsidR="009D2873" w:rsidRPr="009D2873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Великая Отечественная война была народной, освободительной. Во всеобщей борьбе против «коричневой чумы» участвовали славные сыны и дочери всех народов нашей Великой страны. И мы гордимся этим, и постараемся быть достойными их подвига. В наследство от героев нам досталось неимоверное богатство: мирное небо, радостный детский смех, лучезарные улыбки счастливых людей. В ответ нам необходимо сохранить память и признательность тем, кто сохранил нам нашу историю, наш народ, нашу страну. Ведь тот, кто не помнит своего героического прошлого, не имеет и будущего.</w:t>
            </w:r>
          </w:p>
          <w:p w14:paraId="57DE3F45" w14:textId="77777777" w:rsidR="006D695D" w:rsidRDefault="009D2873" w:rsidP="009D2873">
            <w:pPr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Рефлексия: </w:t>
            </w:r>
            <w:r w:rsidR="006D695D" w:rsidRPr="009D2873">
              <w:rPr>
                <w:rFonts w:ascii="Times New Roman" w:hAnsi="Times New Roman" w:cs="Times New Roman"/>
                <w:sz w:val="24"/>
                <w:szCs w:val="24"/>
              </w:rPr>
              <w:t xml:space="preserve">Вот и подошел к концу наш классный час. А теперь пора подвести итоги и сделать </w:t>
            </w:r>
            <w:r w:rsidR="006D695D" w:rsidRPr="009D2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выводы. Что интересного вы узнали сегодня? Какие выводы для себя сделали? (5 минут) </w:t>
            </w:r>
          </w:p>
          <w:p w14:paraId="5111138C" w14:textId="2912F2D4" w:rsidR="00F957B2" w:rsidRPr="006D695D" w:rsidRDefault="009D2873" w:rsidP="006D695D">
            <w:pPr>
              <w:shd w:val="clear" w:color="auto" w:fill="FFFFFF"/>
              <w:suppressAutoHyphens/>
              <w:ind w:firstLine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у каждого из Вас на 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рте лежит бумажный голубь. Все 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Вы знаете, что голубь – это символ мира. Я предлагаю Вам на этих голубях написать слова благодарности нашим ветеранам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еликой Отечественной войны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. И в заключении нашей встречи я прошу Вас, 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ята, разделиться на группы по </w:t>
            </w:r>
            <w:r w:rsidRPr="009D2873">
              <w:rPr>
                <w:rFonts w:ascii="Times New Roman" w:eastAsia="Times New Roman" w:hAnsi="Times New Roman" w:cs="Times New Roman"/>
                <w:sz w:val="24"/>
                <w:szCs w:val="24"/>
              </w:rPr>
              <w:t>4 человека для того, чтобы навестить ветеранов, выразить им свою благодарность лично и подарить им этих голубей и п</w:t>
            </w:r>
            <w:r w:rsidR="006D695D">
              <w:rPr>
                <w:rFonts w:ascii="Times New Roman" w:eastAsia="Times New Roman" w:hAnsi="Times New Roman" w:cs="Times New Roman"/>
                <w:sz w:val="24"/>
                <w:szCs w:val="24"/>
              </w:rPr>
              <w:t>риготовленные сладкие сувениры.</w:t>
            </w:r>
          </w:p>
        </w:tc>
      </w:tr>
      <w:tr w:rsidR="00F957B2" w:rsidRPr="00032B8D" w14:paraId="32A9FE22" w14:textId="77777777" w:rsidTr="00EA113A">
        <w:tc>
          <w:tcPr>
            <w:tcW w:w="5098" w:type="dxa"/>
          </w:tcPr>
          <w:p w14:paraId="29D5179E" w14:textId="537796E1" w:rsidR="00F957B2" w:rsidRPr="00B278BE" w:rsidRDefault="00F957B2" w:rsidP="00283F11">
            <w:pPr>
              <w:pStyle w:val="a8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Ссылки на наиболее интересные публикации, иллюстрирующие результаты воспитательной практики (ссылка на сайт школы, социальные сети); фотографии с проведения мероприятия </w:t>
            </w:r>
          </w:p>
        </w:tc>
        <w:tc>
          <w:tcPr>
            <w:tcW w:w="9462" w:type="dxa"/>
          </w:tcPr>
          <w:p w14:paraId="7C7EDBFC" w14:textId="77777777" w:rsidR="00177BA2" w:rsidRPr="00177BA2" w:rsidRDefault="00177BA2" w:rsidP="00177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2">
              <w:rPr>
                <w:rFonts w:ascii="Times New Roman" w:hAnsi="Times New Roman" w:cs="Times New Roman"/>
                <w:sz w:val="24"/>
                <w:szCs w:val="24"/>
              </w:rPr>
              <w:t xml:space="preserve">https://til.kamchatkaschool.ru/upload/kamchsctil_new/files/39/fa/39fa7e0d4a4bd2f97b2478e8865321e2.pdf </w:t>
            </w:r>
          </w:p>
          <w:p w14:paraId="29CA4244" w14:textId="77777777" w:rsidR="00177BA2" w:rsidRPr="00177BA2" w:rsidRDefault="00177BA2" w:rsidP="00177BA2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7C769" w14:textId="4F5CFDF3" w:rsidR="00F957B2" w:rsidRPr="00B278BE" w:rsidRDefault="00177BA2" w:rsidP="00177BA2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2">
              <w:rPr>
                <w:rFonts w:ascii="Times New Roman" w:hAnsi="Times New Roman" w:cs="Times New Roman"/>
                <w:sz w:val="24"/>
                <w:szCs w:val="24"/>
              </w:rPr>
              <w:t>https://vk.com/wall-217907932_514</w:t>
            </w:r>
          </w:p>
        </w:tc>
      </w:tr>
    </w:tbl>
    <w:p w14:paraId="1F42DDFE" w14:textId="65B7CB84" w:rsidR="000D2518" w:rsidRPr="008203D2" w:rsidRDefault="000D2518" w:rsidP="000D2518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0D2518" w:rsidRPr="008203D2" w:rsidSect="00ED03FE">
          <w:pgSz w:w="16838" w:h="11906" w:orient="landscape"/>
          <w:pgMar w:top="1701" w:right="1134" w:bottom="850" w:left="1134" w:header="708" w:footer="708" w:gutter="0"/>
          <w:cols w:space="720"/>
          <w:docGrid w:linePitch="326"/>
        </w:sectPr>
      </w:pPr>
    </w:p>
    <w:p w14:paraId="6491BDD7" w14:textId="77777777" w:rsidR="003D5581" w:rsidRDefault="003D5581" w:rsidP="003D5581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1" w:name="_Toc189743248"/>
      <w:r w:rsidRPr="007132F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Пример оформления списка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источников и </w:t>
      </w:r>
      <w:r w:rsidRPr="007132F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литературы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, приложений</w:t>
      </w:r>
      <w:bookmarkEnd w:id="11"/>
    </w:p>
    <w:p w14:paraId="462CC73C" w14:textId="77777777" w:rsidR="003D5581" w:rsidRDefault="003D5581" w:rsidP="003D5581"/>
    <w:p w14:paraId="3EE41260" w14:textId="77777777" w:rsidR="003D5581" w:rsidRPr="0036542D" w:rsidRDefault="003D5581" w:rsidP="003D5581">
      <w:pPr>
        <w:ind w:firstLine="567"/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Библиографическое описание содержит библиографические сведения о ресурсе, которые приведены по определенным правилам, устанавливающим наполнение и порядок следования областей и элементов, и предназначены для идентификации и общей характеристики ресурса.</w:t>
      </w:r>
    </w:p>
    <w:p w14:paraId="4EA1D4F3" w14:textId="77777777" w:rsidR="003D5581" w:rsidRPr="0036542D" w:rsidRDefault="003D5581" w:rsidP="003D5581">
      <w:pPr>
        <w:ind w:firstLine="567"/>
        <w:jc w:val="both"/>
        <w:rPr>
          <w:rFonts w:ascii="Times New Roman" w:hAnsi="Times New Roman" w:cs="Times New Roman"/>
        </w:rPr>
      </w:pPr>
    </w:p>
    <w:p w14:paraId="31735395" w14:textId="77777777" w:rsidR="003D5581" w:rsidRDefault="003D5581" w:rsidP="003D5581">
      <w:pPr>
        <w:ind w:firstLine="567"/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Главным источником информации для составления библиографического описания является элемент ресурса, содержащий идентифицирующие его сведения – титульный лист и его оборот, титульный экран, этикетка, наклейка и т. п. Сведения, заимствованные из источников вне ресурса, во всех областях библиографического описания, кроме области примечания, приводят в квадратных скобках.</w:t>
      </w:r>
    </w:p>
    <w:p w14:paraId="305A44C9" w14:textId="77777777" w:rsidR="003D5581" w:rsidRDefault="003D5581" w:rsidP="003D5581">
      <w:pPr>
        <w:ind w:firstLine="567"/>
        <w:jc w:val="both"/>
        <w:rPr>
          <w:rFonts w:ascii="Times New Roman" w:hAnsi="Times New Roman" w:cs="Times New Roman"/>
        </w:rPr>
      </w:pPr>
    </w:p>
    <w:p w14:paraId="120D9BB4" w14:textId="77777777" w:rsidR="003D5581" w:rsidRPr="002277FC" w:rsidRDefault="003D5581" w:rsidP="003D5581">
      <w:pPr>
        <w:jc w:val="center"/>
        <w:rPr>
          <w:rFonts w:ascii="Times New Roman" w:hAnsi="Times New Roman" w:cs="Times New Roman"/>
          <w:b/>
          <w:bCs/>
        </w:rPr>
      </w:pPr>
      <w:r w:rsidRPr="00323A46">
        <w:rPr>
          <w:rFonts w:ascii="Times New Roman" w:hAnsi="Times New Roman" w:cs="Times New Roman"/>
          <w:b/>
          <w:bCs/>
        </w:rPr>
        <w:t xml:space="preserve">Пример </w:t>
      </w:r>
      <w:r w:rsidRPr="002277FC">
        <w:rPr>
          <w:rFonts w:ascii="Times New Roman" w:hAnsi="Times New Roman" w:cs="Times New Roman"/>
          <w:b/>
          <w:bCs/>
        </w:rPr>
        <w:t>оформления списка источников и литературы</w:t>
      </w:r>
    </w:p>
    <w:p w14:paraId="2F1B0336" w14:textId="77777777" w:rsidR="003D5581" w:rsidRPr="0036542D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36542D">
        <w:rPr>
          <w:rFonts w:ascii="Times New Roman" w:hAnsi="Times New Roman" w:cs="Times New Roman"/>
          <w:b/>
          <w:bCs/>
        </w:rPr>
        <w:t>Книги одного автора</w:t>
      </w:r>
    </w:p>
    <w:p w14:paraId="3A56F8A6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Бойко, В. С. Проблемы и противоречия модернизации в Афганистане в XX – начале XXI в. : очерки альтернативных стратегий и практик развития : монография / В. С. Бойко. – Барнаул : АлтГПУ, 2017. – 139 с.</w:t>
      </w:r>
    </w:p>
    <w:p w14:paraId="358DBD77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19AA4ACF" w14:textId="77777777" w:rsidR="003D5581" w:rsidRPr="0036542D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36542D">
        <w:rPr>
          <w:rFonts w:ascii="Times New Roman" w:hAnsi="Times New Roman" w:cs="Times New Roman"/>
          <w:b/>
          <w:bCs/>
        </w:rPr>
        <w:t>Книги двух авторов</w:t>
      </w:r>
    </w:p>
    <w:p w14:paraId="3504B31A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Войцехович, И. В. Китайский язык. Общественно-политический перевод. Начальный курс. Учебник для студентов вузов. В 2 книгах. Книга 1. Уроки 1–5 / И. В. Войцехович, А. Ф. Кондрашевский. – Изд. 5-е. – Москва : ВКН, 2017. – 287 с.</w:t>
      </w:r>
    </w:p>
    <w:p w14:paraId="1057C65D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12619011" w14:textId="77777777" w:rsidR="003D5581" w:rsidRPr="0036542D" w:rsidRDefault="003D5581" w:rsidP="003D5581">
      <w:pPr>
        <w:jc w:val="both"/>
        <w:rPr>
          <w:rFonts w:ascii="Times New Roman" w:hAnsi="Times New Roman" w:cs="Times New Roman"/>
        </w:rPr>
      </w:pPr>
      <w:bookmarkStart w:id="12" w:name="4_15"/>
      <w:r w:rsidRPr="0036542D">
        <w:rPr>
          <w:rFonts w:ascii="Times New Roman" w:hAnsi="Times New Roman" w:cs="Times New Roman"/>
          <w:b/>
          <w:bCs/>
        </w:rPr>
        <w:t>Книги под редакцией</w:t>
      </w:r>
      <w:bookmarkEnd w:id="12"/>
    </w:p>
    <w:p w14:paraId="43E08B15" w14:textId="77777777" w:rsidR="003D5581" w:rsidRPr="0036542D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Облачные и инновационные технологии в сервисе и образовании : сборник научных трудов студентов и преподавателей / под ред. И. Т. Насретдинова. – Москва : РУСАЙНС, 2018. – 174 с.</w:t>
      </w:r>
    </w:p>
    <w:p w14:paraId="1844733B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150566AB" w14:textId="77777777" w:rsidR="003D5581" w:rsidRPr="0036542D" w:rsidRDefault="003D5581" w:rsidP="003D5581">
      <w:pPr>
        <w:jc w:val="both"/>
        <w:rPr>
          <w:rFonts w:ascii="Times New Roman" w:hAnsi="Times New Roman" w:cs="Times New Roman"/>
        </w:rPr>
      </w:pPr>
      <w:bookmarkStart w:id="13" w:name="4_17"/>
      <w:r w:rsidRPr="0036542D">
        <w:rPr>
          <w:rFonts w:ascii="Times New Roman" w:hAnsi="Times New Roman" w:cs="Times New Roman"/>
          <w:b/>
          <w:bCs/>
        </w:rPr>
        <w:t>Сборники</w:t>
      </w:r>
      <w:bookmarkEnd w:id="13"/>
    </w:p>
    <w:p w14:paraId="0B40657F" w14:textId="77777777" w:rsidR="003D5581" w:rsidRPr="0036542D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Образование лиц с ограниченными возможностями здоровья: опыт, проблемы, перспективы : материалы III Всероссийской (заочной) научно-практической конференции, г. Барнаул, 12–13 марта 2018 г. / Алтайский государственный педагогический университет ; под науч. ред. М. В. Сурниной. – Барнаул : АлтГПУ, 2018. – 171 с.</w:t>
      </w:r>
    </w:p>
    <w:p w14:paraId="40827587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67E3A551" w14:textId="77777777" w:rsidR="003D5581" w:rsidRPr="0036542D" w:rsidRDefault="003D5581" w:rsidP="003D5581">
      <w:pPr>
        <w:jc w:val="both"/>
        <w:rPr>
          <w:rFonts w:ascii="Times New Roman" w:hAnsi="Times New Roman" w:cs="Times New Roman"/>
        </w:rPr>
      </w:pPr>
      <w:bookmarkStart w:id="14" w:name="4_25"/>
      <w:r w:rsidRPr="0036542D">
        <w:rPr>
          <w:rFonts w:ascii="Times New Roman" w:hAnsi="Times New Roman" w:cs="Times New Roman"/>
          <w:b/>
          <w:bCs/>
        </w:rPr>
        <w:t>Газеты</w:t>
      </w:r>
      <w:bookmarkEnd w:id="14"/>
    </w:p>
    <w:p w14:paraId="2349F622" w14:textId="77777777" w:rsidR="003D5581" w:rsidRPr="0036542D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Алтайская правда : краевая массовая газета / учредитель: Правительство Алтайского края, Алтайское краевое Законодательное Собрание и краевое государственное унитарное предприятие «Газета «Алтайская правда». – Барнаул, 2018–2019. – еженедельная.</w:t>
      </w:r>
    </w:p>
    <w:p w14:paraId="67744ACB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736642C8" w14:textId="77777777" w:rsidR="003D5581" w:rsidRPr="0036542D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bookmarkStart w:id="15" w:name="4_29"/>
      <w:r w:rsidRPr="0036542D">
        <w:rPr>
          <w:rFonts w:ascii="Times New Roman" w:hAnsi="Times New Roman" w:cs="Times New Roman"/>
          <w:b/>
          <w:bCs/>
        </w:rPr>
        <w:t>Аудиоиздания</w:t>
      </w:r>
      <w:bookmarkEnd w:id="15"/>
    </w:p>
    <w:p w14:paraId="351CE838" w14:textId="77777777" w:rsidR="003D5581" w:rsidRPr="0036542D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«Аквариум», рок-группа (Санкт-Петербург). Архангельск / «Аквариум». – Москва : Мистерия звука, 2011. – 1 СD DA. – Загл. с титул. экрана. – CD-M+180-2.</w:t>
      </w:r>
    </w:p>
    <w:p w14:paraId="31058609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3BF3CB01" w14:textId="77777777" w:rsidR="003D5581" w:rsidRPr="0036542D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36542D">
        <w:rPr>
          <w:rFonts w:ascii="Times New Roman" w:hAnsi="Times New Roman" w:cs="Times New Roman"/>
          <w:b/>
          <w:bCs/>
        </w:rPr>
        <w:t>Видеоиздания</w:t>
      </w:r>
    </w:p>
    <w:p w14:paraId="12BFC6FF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Из истории русской письменности-1 / Центрнаучфильм. – Москва : КВАРТ, 2004. – 1 видеокассета (74 мин).</w:t>
      </w:r>
    </w:p>
    <w:p w14:paraId="6241F21C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16F21555" w14:textId="77777777" w:rsidR="003D5581" w:rsidRPr="0036542D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36542D">
        <w:rPr>
          <w:rFonts w:ascii="Times New Roman" w:hAnsi="Times New Roman" w:cs="Times New Roman"/>
          <w:b/>
          <w:bCs/>
        </w:rPr>
        <w:t>Сайты в сети Интернет</w:t>
      </w:r>
    </w:p>
    <w:p w14:paraId="60292CB4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  <w:r w:rsidRPr="0036542D">
        <w:rPr>
          <w:rFonts w:ascii="Times New Roman" w:hAnsi="Times New Roman" w:cs="Times New Roman"/>
        </w:rPr>
        <w:t>Правительство Российской Федерации : официальный сайт. – Москва. – Обновляется в течение суток. – URL: http://government.ru (дата обращения: 19.02.2018).</w:t>
      </w:r>
    </w:p>
    <w:p w14:paraId="26A4D287" w14:textId="77777777" w:rsidR="003D5581" w:rsidRDefault="003D5581" w:rsidP="003D5581">
      <w:pPr>
        <w:rPr>
          <w:rFonts w:ascii="Times New Roman" w:hAnsi="Times New Roman" w:cs="Times New Roman"/>
          <w:b/>
          <w:bCs/>
        </w:rPr>
      </w:pPr>
    </w:p>
    <w:p w14:paraId="1C2D566B" w14:textId="77777777" w:rsidR="003D5581" w:rsidRPr="0036542D" w:rsidRDefault="003D5581" w:rsidP="003D5581">
      <w:pPr>
        <w:rPr>
          <w:rFonts w:ascii="Times New Roman" w:hAnsi="Times New Roman" w:cs="Times New Roman"/>
          <w:b/>
          <w:bCs/>
        </w:rPr>
      </w:pPr>
      <w:r w:rsidRPr="0036542D">
        <w:rPr>
          <w:rFonts w:ascii="Times New Roman" w:hAnsi="Times New Roman" w:cs="Times New Roman"/>
          <w:b/>
          <w:bCs/>
        </w:rPr>
        <w:t>Архивные материалы</w:t>
      </w:r>
    </w:p>
    <w:p w14:paraId="12590464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ГААК. Ф. 233. Оп. 1. Д. 13. Л. 4.</w:t>
      </w:r>
    </w:p>
    <w:p w14:paraId="7C0A28AC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2CC73F1A" w14:textId="77777777" w:rsidR="003D5581" w:rsidRPr="0036542D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36542D">
        <w:rPr>
          <w:rFonts w:ascii="Times New Roman" w:hAnsi="Times New Roman" w:cs="Times New Roman"/>
          <w:b/>
          <w:bCs/>
        </w:rPr>
        <w:t>Материалы семейного архива</w:t>
      </w:r>
    </w:p>
    <w:p w14:paraId="72CCA295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Материалы семейного архива Пущина И.И., 1923 г.р., с. Петровка. Военная фотография. Август 1944 г. Пущин И.И., 1923 г.р., Иванов П.П., 1923 г.р. на уборке хлопка. </w:t>
      </w:r>
    </w:p>
    <w:p w14:paraId="2F861BAD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46E084E7" w14:textId="77777777" w:rsidR="003D5581" w:rsidRPr="002277FC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2277FC">
        <w:rPr>
          <w:rFonts w:ascii="Times New Roman" w:hAnsi="Times New Roman" w:cs="Times New Roman"/>
          <w:b/>
          <w:bCs/>
        </w:rPr>
        <w:t>Полевые материалы автора</w:t>
      </w:r>
    </w:p>
    <w:p w14:paraId="2E576F94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Полевые материалы автора. 2025 г. с. Петровка. Пущин И.Н., 1935 г.р. (интервью)</w:t>
      </w:r>
    </w:p>
    <w:p w14:paraId="6B605C8D" w14:textId="77777777" w:rsidR="003D5581" w:rsidRDefault="003D5581" w:rsidP="003D5581">
      <w:pPr>
        <w:jc w:val="both"/>
        <w:rPr>
          <w:rFonts w:ascii="Times New Roman" w:hAnsi="Times New Roman" w:cs="Times New Roman"/>
        </w:rPr>
      </w:pPr>
    </w:p>
    <w:p w14:paraId="6ACB7A9E" w14:textId="77777777" w:rsidR="003D5581" w:rsidRPr="002277FC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2277FC">
        <w:rPr>
          <w:rFonts w:ascii="Times New Roman" w:hAnsi="Times New Roman" w:cs="Times New Roman"/>
          <w:b/>
          <w:bCs/>
        </w:rPr>
        <w:t>Электронные документы</w:t>
      </w:r>
    </w:p>
    <w:p w14:paraId="1B2BE0BC" w14:textId="77777777" w:rsidR="003D5581" w:rsidRPr="00A41A8B" w:rsidRDefault="003D5581" w:rsidP="003D5581">
      <w:pPr>
        <w:jc w:val="both"/>
        <w:rPr>
          <w:rFonts w:ascii="Times New Roman" w:hAnsi="Times New Roman" w:cs="Times New Roman"/>
        </w:rPr>
      </w:pPr>
      <w:r w:rsidRPr="007132FC">
        <w:rPr>
          <w:rFonts w:ascii="Times New Roman" w:hAnsi="Times New Roman" w:cs="Times New Roman"/>
        </w:rPr>
        <w:t>Конституция Российской Федерации [Электронный ресурс] : принята всенар. голосованием от 12 дек. 1993 г.</w:t>
      </w:r>
      <w:r>
        <w:rPr>
          <w:rFonts w:ascii="Times New Roman" w:hAnsi="Times New Roman" w:cs="Times New Roman"/>
        </w:rPr>
        <w:t xml:space="preserve"> </w:t>
      </w:r>
      <w:r w:rsidRPr="007132FC">
        <w:rPr>
          <w:rFonts w:ascii="Times New Roman" w:hAnsi="Times New Roman" w:cs="Times New Roman"/>
        </w:rPr>
        <w:t xml:space="preserve">// КонсультантПлюс : справ. правовая система. 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en-US"/>
        </w:rPr>
        <w:t>URL</w:t>
      </w:r>
      <w:r>
        <w:rPr>
          <w:rFonts w:ascii="Times New Roman" w:hAnsi="Times New Roman" w:cs="Times New Roman"/>
        </w:rPr>
        <w:t xml:space="preserve"> : </w:t>
      </w:r>
      <w:r w:rsidRPr="0085633C">
        <w:rPr>
          <w:rFonts w:ascii="Times New Roman" w:hAnsi="Times New Roman" w:cs="Times New Roman"/>
        </w:rPr>
        <w:t>https://www.consultant.ru/document/cons_doc_LAW_28399/</w:t>
      </w:r>
    </w:p>
    <w:p w14:paraId="7D593DF9" w14:textId="77777777" w:rsidR="003D5581" w:rsidRDefault="003D5581" w:rsidP="003D5581"/>
    <w:p w14:paraId="63AB63B4" w14:textId="77777777" w:rsidR="003D5581" w:rsidRDefault="003D5581" w:rsidP="003D5581">
      <w:pPr>
        <w:jc w:val="center"/>
        <w:rPr>
          <w:rFonts w:ascii="Times New Roman" w:hAnsi="Times New Roman" w:cs="Times New Roman"/>
        </w:rPr>
      </w:pPr>
    </w:p>
    <w:p w14:paraId="411CE01C" w14:textId="77777777" w:rsidR="003D5581" w:rsidRPr="00660D14" w:rsidRDefault="003D5581" w:rsidP="003D5581">
      <w:pPr>
        <w:jc w:val="center"/>
        <w:rPr>
          <w:rFonts w:ascii="Times New Roman" w:hAnsi="Times New Roman" w:cs="Times New Roman"/>
          <w:b/>
          <w:bCs/>
        </w:rPr>
      </w:pPr>
      <w:bookmarkStart w:id="16" w:name="_GoBack"/>
      <w:bookmarkEnd w:id="16"/>
      <w:r w:rsidRPr="00660D14">
        <w:rPr>
          <w:rFonts w:ascii="Times New Roman" w:hAnsi="Times New Roman" w:cs="Times New Roman"/>
          <w:b/>
          <w:bCs/>
        </w:rPr>
        <w:t>Пример подписи приложений:</w:t>
      </w:r>
    </w:p>
    <w:p w14:paraId="6814B934" w14:textId="05895D12" w:rsidR="003D5581" w:rsidRPr="00660D14" w:rsidRDefault="003D5581" w:rsidP="003D5581">
      <w:pPr>
        <w:jc w:val="both"/>
        <w:rPr>
          <w:rFonts w:ascii="Times New Roman" w:hAnsi="Times New Roman" w:cs="Times New Roman"/>
          <w:b/>
          <w:bCs/>
        </w:rPr>
      </w:pPr>
      <w:r w:rsidRPr="00660D14">
        <w:rPr>
          <w:rFonts w:ascii="Times New Roman" w:hAnsi="Times New Roman" w:cs="Times New Roman"/>
          <w:b/>
          <w:bCs/>
        </w:rPr>
        <w:t>Пример оформления рисунка</w:t>
      </w:r>
      <w:r w:rsidR="00CA75DE" w:rsidRPr="00660D14">
        <w:rPr>
          <w:rFonts w:ascii="Times New Roman" w:hAnsi="Times New Roman" w:cs="Times New Roman"/>
          <w:b/>
          <w:bCs/>
        </w:rPr>
        <w:t xml:space="preserve"> (</w:t>
      </w:r>
      <w:r w:rsidR="00CA75DE" w:rsidRPr="00660D14">
        <w:rPr>
          <w:rFonts w:ascii="Times New Roman" w:hAnsi="Times New Roman" w:cs="Times New Roman"/>
        </w:rPr>
        <w:t>на все иллюстрации должны быть приведены ссылки в тексте. При ссылках на иллюстрации следует писать «... в соответствии с рисунком 2» или слово «Рисунок» с указанием его номера</w:t>
      </w:r>
      <w:r w:rsidR="00CA75DE" w:rsidRPr="00660D14">
        <w:rPr>
          <w:rFonts w:ascii="Times New Roman" w:hAnsi="Times New Roman" w:cs="Times New Roman"/>
          <w:b/>
          <w:bCs/>
        </w:rPr>
        <w:t>)</w:t>
      </w:r>
      <w:r w:rsidRPr="00660D14">
        <w:rPr>
          <w:rFonts w:ascii="Times New Roman" w:hAnsi="Times New Roman" w:cs="Times New Roman"/>
          <w:b/>
          <w:bCs/>
        </w:rPr>
        <w:t>:</w:t>
      </w:r>
    </w:p>
    <w:p w14:paraId="1274B96A" w14:textId="77777777" w:rsidR="003D5581" w:rsidRPr="00660D14" w:rsidRDefault="003D5581" w:rsidP="003D5581">
      <w:pPr>
        <w:jc w:val="both"/>
        <w:rPr>
          <w:rFonts w:ascii="Times New Roman" w:hAnsi="Times New Roman" w:cs="Times New Roman"/>
          <w:b/>
          <w:bCs/>
        </w:rPr>
      </w:pPr>
    </w:p>
    <w:p w14:paraId="194F6C87" w14:textId="32E60C28" w:rsidR="003D5581" w:rsidRPr="00660D14" w:rsidRDefault="003D5581" w:rsidP="00CA75DE">
      <w:pPr>
        <w:jc w:val="center"/>
        <w:rPr>
          <w:rFonts w:ascii="Times New Roman" w:hAnsi="Times New Roman" w:cs="Times New Roman"/>
          <w:b/>
          <w:bCs/>
        </w:rPr>
      </w:pPr>
      <w:r w:rsidRPr="00660D14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3E6D19D9" wp14:editId="4596161A">
            <wp:extent cx="3714750" cy="284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119" t="44730" r="53089" b="25565"/>
                    <a:stretch/>
                  </pic:blipFill>
                  <pic:spPr bwMode="auto">
                    <a:xfrm>
                      <a:off x="0" y="0"/>
                      <a:ext cx="3727342" cy="285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D5DAE" w14:textId="182E428B" w:rsidR="00CA75DE" w:rsidRPr="00660D14" w:rsidRDefault="00CA75DE" w:rsidP="00CA75DE">
      <w:pPr>
        <w:jc w:val="center"/>
        <w:rPr>
          <w:rFonts w:ascii="Times New Roman" w:hAnsi="Times New Roman" w:cs="Times New Roman"/>
        </w:rPr>
      </w:pPr>
      <w:r w:rsidRPr="00660D14">
        <w:rPr>
          <w:rFonts w:ascii="Times New Roman" w:hAnsi="Times New Roman" w:cs="Times New Roman"/>
        </w:rPr>
        <w:t>Рисунок 1</w:t>
      </w:r>
      <w:r w:rsidRPr="00660D14">
        <w:rPr>
          <w:rFonts w:ascii="Times New Roman" w:hAnsi="Times New Roman" w:cs="Times New Roman"/>
          <w:b/>
          <w:bCs/>
        </w:rPr>
        <w:t xml:space="preserve"> – </w:t>
      </w:r>
      <w:r w:rsidRPr="00660D14">
        <w:rPr>
          <w:rFonts w:ascii="Times New Roman" w:hAnsi="Times New Roman" w:cs="Times New Roman"/>
        </w:rPr>
        <w:t>Переправа через Чумыш у села Шатуново Залесовского района Алтайского края. ГАНО Ф. Р-2371. ОП.1. Д. 96.</w:t>
      </w:r>
    </w:p>
    <w:p w14:paraId="2A41CA7C" w14:textId="77777777" w:rsidR="003D5581" w:rsidRPr="00660D14" w:rsidRDefault="003D5581" w:rsidP="003D5581">
      <w:pPr>
        <w:jc w:val="both"/>
        <w:rPr>
          <w:rFonts w:ascii="Times New Roman" w:hAnsi="Times New Roman" w:cs="Times New Roman"/>
        </w:rPr>
      </w:pPr>
    </w:p>
    <w:p w14:paraId="1009BAE8" w14:textId="77777777" w:rsidR="003D5581" w:rsidRPr="00660D14" w:rsidRDefault="003D5581" w:rsidP="003D5581">
      <w:pPr>
        <w:rPr>
          <w:rFonts w:ascii="Times New Roman" w:hAnsi="Times New Roman" w:cs="Times New Roman"/>
          <w:b/>
          <w:bCs/>
        </w:rPr>
      </w:pPr>
    </w:p>
    <w:p w14:paraId="0BFEE671" w14:textId="4CDB3193" w:rsidR="003D5581" w:rsidRPr="00660D14" w:rsidRDefault="003D5581" w:rsidP="003D5581">
      <w:pPr>
        <w:rPr>
          <w:rFonts w:ascii="Times New Roman" w:hAnsi="Times New Roman" w:cs="Times New Roman"/>
          <w:b/>
          <w:bCs/>
        </w:rPr>
      </w:pPr>
      <w:r w:rsidRPr="00660D14">
        <w:rPr>
          <w:rFonts w:ascii="Times New Roman" w:hAnsi="Times New Roman" w:cs="Times New Roman"/>
          <w:b/>
          <w:bCs/>
        </w:rPr>
        <w:t>Пример оформления таблицы:</w:t>
      </w:r>
    </w:p>
    <w:p w14:paraId="4B344A19" w14:textId="77777777" w:rsidR="003D5581" w:rsidRPr="00660D14" w:rsidRDefault="003D5581" w:rsidP="003D5581">
      <w:pPr>
        <w:rPr>
          <w:rFonts w:ascii="Times New Roman" w:hAnsi="Times New Roman" w:cs="Times New Roman"/>
          <w:b/>
          <w:bCs/>
        </w:rPr>
      </w:pPr>
    </w:p>
    <w:p w14:paraId="5730A852" w14:textId="38A94B1F" w:rsidR="003D5581" w:rsidRPr="00660D14" w:rsidRDefault="003D5581" w:rsidP="00CA75DE">
      <w:pPr>
        <w:jc w:val="both"/>
        <w:rPr>
          <w:rFonts w:ascii="Times New Roman" w:hAnsi="Times New Roman" w:cs="Times New Roman"/>
        </w:rPr>
      </w:pPr>
      <w:r w:rsidRPr="00660D14">
        <w:rPr>
          <w:rFonts w:ascii="Times New Roman" w:hAnsi="Times New Roman" w:cs="Times New Roman"/>
          <w:b/>
          <w:bCs/>
        </w:rPr>
        <w:t>Таблица 1</w:t>
      </w:r>
      <w:r w:rsidR="00CA75DE" w:rsidRPr="00660D14">
        <w:rPr>
          <w:rFonts w:ascii="Times New Roman" w:hAnsi="Times New Roman" w:cs="Times New Roman"/>
          <w:b/>
          <w:bCs/>
        </w:rPr>
        <w:t xml:space="preserve"> – </w:t>
      </w:r>
      <w:r w:rsidRPr="00660D14">
        <w:rPr>
          <w:rFonts w:ascii="Times New Roman" w:hAnsi="Times New Roman" w:cs="Times New Roman"/>
        </w:rPr>
        <w:t xml:space="preserve">Количество спецпоселенцев немцев </w:t>
      </w:r>
      <w:bookmarkStart w:id="17" w:name="_Hlk120009790"/>
      <w:r w:rsidRPr="00660D14">
        <w:rPr>
          <w:rFonts w:ascii="Times New Roman" w:hAnsi="Times New Roman" w:cs="Times New Roman"/>
        </w:rPr>
        <w:t>Алтайского края</w:t>
      </w:r>
      <w:bookmarkEnd w:id="17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2410"/>
        <w:gridCol w:w="1537"/>
        <w:gridCol w:w="1225"/>
        <w:gridCol w:w="1059"/>
      </w:tblGrid>
      <w:tr w:rsidR="003D5581" w:rsidRPr="00660D14" w14:paraId="57248C07" w14:textId="77777777" w:rsidTr="003D5581">
        <w:trPr>
          <w:cantSplit/>
          <w:trHeight w:val="375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626C3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Категория учета выселенцев-спецпоселенцев (чел./ общего числа %)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B990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Количеств выселенцев-спецпоселенцев прошедших перепись (чел./ общего числа %)</w:t>
            </w:r>
          </w:p>
        </w:tc>
        <w:tc>
          <w:tcPr>
            <w:tcW w:w="3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0C865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В том числе</w:t>
            </w:r>
          </w:p>
        </w:tc>
      </w:tr>
      <w:tr w:rsidR="003D5581" w:rsidRPr="00660D14" w14:paraId="173C2706" w14:textId="77777777" w:rsidTr="003D5581">
        <w:trPr>
          <w:cantSplit/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D15E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8E168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3FF3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Мужчин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E4012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Женщин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CB081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Детей до 16 лет</w:t>
            </w:r>
          </w:p>
        </w:tc>
      </w:tr>
      <w:tr w:rsidR="003D5581" w:rsidRPr="00660D14" w14:paraId="0B2D58B7" w14:textId="77777777" w:rsidTr="003D5581">
        <w:trPr>
          <w:cantSplit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C2B4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Выселенные по решению правительства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7611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73124 чел. (83%)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3B9F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15397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12D9C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28703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9468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29624</w:t>
            </w:r>
          </w:p>
        </w:tc>
      </w:tr>
      <w:tr w:rsidR="003D5581" w:rsidRPr="00660D14" w14:paraId="10B5551F" w14:textId="77777777" w:rsidTr="003D5581">
        <w:trPr>
          <w:cantSplit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10C91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lastRenderedPageBreak/>
              <w:t xml:space="preserve">Репатриированные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BF755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12793 (14.6%)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5DDC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2491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97C90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5481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90A1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4821</w:t>
            </w:r>
          </w:p>
        </w:tc>
      </w:tr>
      <w:tr w:rsidR="003D5581" w:rsidRPr="00660D14" w14:paraId="633BA0B0" w14:textId="77777777" w:rsidTr="003D5581">
        <w:trPr>
          <w:cantSplit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3791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Коренные жители Урала, Сибири, Средней Азии и Казахстана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7D14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561 (0.7%)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6C70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183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EE69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195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174D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183</w:t>
            </w:r>
          </w:p>
        </w:tc>
      </w:tr>
      <w:tr w:rsidR="003D5581" w:rsidRPr="00660D14" w14:paraId="2265DA9F" w14:textId="77777777" w:rsidTr="003D5581">
        <w:trPr>
          <w:cantSplit/>
          <w:trHeight w:val="7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0773A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Мобилизованные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AA624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1714 (1.7%)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8427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955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E9FAE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524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0875D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235</w:t>
            </w:r>
          </w:p>
        </w:tc>
      </w:tr>
      <w:tr w:rsidR="003D5581" w:rsidRPr="00660D14" w14:paraId="7A891B21" w14:textId="77777777" w:rsidTr="003D5581">
        <w:trPr>
          <w:cantSplit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C587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  <w:lang w:bidi="ru-RU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959F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</w:rPr>
              <w:fldChar w:fldCharType="begin"/>
            </w:r>
            <w:r w:rsidRPr="00660D14">
              <w:rPr>
                <w:rFonts w:ascii="Times New Roman" w:hAnsi="Times New Roman" w:cs="Times New Roman"/>
                <w:lang w:bidi="ru-RU"/>
              </w:rPr>
              <w:instrText xml:space="preserve"> =SUM(ABOVE) </w:instrText>
            </w:r>
            <w:r w:rsidRPr="00660D14">
              <w:rPr>
                <w:rFonts w:ascii="Times New Roman" w:hAnsi="Times New Roman" w:cs="Times New Roman"/>
              </w:rPr>
              <w:fldChar w:fldCharType="separate"/>
            </w:r>
            <w:r w:rsidRPr="00660D14">
              <w:rPr>
                <w:rFonts w:ascii="Times New Roman" w:hAnsi="Times New Roman" w:cs="Times New Roman"/>
                <w:lang w:bidi="ru-RU"/>
              </w:rPr>
              <w:t>88192</w:t>
            </w:r>
            <w:r w:rsidRPr="00660D14">
              <w:rPr>
                <w:rFonts w:ascii="Times New Roman" w:hAnsi="Times New Roman" w:cs="Times New Roman"/>
              </w:rPr>
              <w:fldChar w:fldCharType="end"/>
            </w:r>
            <w:r w:rsidRPr="00660D14">
              <w:rPr>
                <w:rFonts w:ascii="Times New Roman" w:hAnsi="Times New Roman" w:cs="Times New Roman"/>
                <w:lang w:bidi="ru-RU"/>
              </w:rPr>
              <w:t xml:space="preserve"> чел. (100%)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6DCD6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</w:rPr>
              <w:fldChar w:fldCharType="begin"/>
            </w:r>
            <w:r w:rsidRPr="00660D14">
              <w:rPr>
                <w:rFonts w:ascii="Times New Roman" w:hAnsi="Times New Roman" w:cs="Times New Roman"/>
                <w:lang w:bidi="ru-RU"/>
              </w:rPr>
              <w:instrText xml:space="preserve"> =SUM(ABOVE) </w:instrText>
            </w:r>
            <w:r w:rsidRPr="00660D14">
              <w:rPr>
                <w:rFonts w:ascii="Times New Roman" w:hAnsi="Times New Roman" w:cs="Times New Roman"/>
              </w:rPr>
              <w:fldChar w:fldCharType="separate"/>
            </w:r>
            <w:r w:rsidRPr="00660D14">
              <w:rPr>
                <w:rFonts w:ascii="Times New Roman" w:hAnsi="Times New Roman" w:cs="Times New Roman"/>
                <w:lang w:bidi="ru-RU"/>
              </w:rPr>
              <w:t>19026</w:t>
            </w:r>
            <w:r w:rsidRPr="00660D1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E30C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</w:rPr>
              <w:fldChar w:fldCharType="begin"/>
            </w:r>
            <w:r w:rsidRPr="00660D14">
              <w:rPr>
                <w:rFonts w:ascii="Times New Roman" w:hAnsi="Times New Roman" w:cs="Times New Roman"/>
                <w:lang w:bidi="ru-RU"/>
              </w:rPr>
              <w:instrText xml:space="preserve"> =SUM(ABOVE) </w:instrText>
            </w:r>
            <w:r w:rsidRPr="00660D14">
              <w:rPr>
                <w:rFonts w:ascii="Times New Roman" w:hAnsi="Times New Roman" w:cs="Times New Roman"/>
              </w:rPr>
              <w:fldChar w:fldCharType="separate"/>
            </w:r>
            <w:r w:rsidRPr="00660D14">
              <w:rPr>
                <w:rFonts w:ascii="Times New Roman" w:hAnsi="Times New Roman" w:cs="Times New Roman"/>
                <w:lang w:bidi="ru-RU"/>
              </w:rPr>
              <w:t>34903</w:t>
            </w:r>
            <w:r w:rsidRPr="00660D1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0D03" w14:textId="77777777" w:rsidR="003D5581" w:rsidRPr="00660D14" w:rsidRDefault="003D5581" w:rsidP="003D5581">
            <w:pPr>
              <w:widowControl w:val="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660D14">
              <w:rPr>
                <w:rFonts w:ascii="Times New Roman" w:hAnsi="Times New Roman" w:cs="Times New Roman"/>
              </w:rPr>
              <w:fldChar w:fldCharType="begin"/>
            </w:r>
            <w:r w:rsidRPr="00660D14">
              <w:rPr>
                <w:rFonts w:ascii="Times New Roman" w:hAnsi="Times New Roman" w:cs="Times New Roman"/>
                <w:lang w:bidi="ru-RU"/>
              </w:rPr>
              <w:instrText xml:space="preserve"> =SUM(ABOVE) </w:instrText>
            </w:r>
            <w:r w:rsidRPr="00660D14">
              <w:rPr>
                <w:rFonts w:ascii="Times New Roman" w:hAnsi="Times New Roman" w:cs="Times New Roman"/>
              </w:rPr>
              <w:fldChar w:fldCharType="separate"/>
            </w:r>
            <w:r w:rsidRPr="00660D14">
              <w:rPr>
                <w:rFonts w:ascii="Times New Roman" w:hAnsi="Times New Roman" w:cs="Times New Roman"/>
                <w:lang w:bidi="ru-RU"/>
              </w:rPr>
              <w:t>34863</w:t>
            </w:r>
            <w:r w:rsidRPr="00660D1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78E2C888" w14:textId="77777777" w:rsidR="003D5581" w:rsidRPr="003D5581" w:rsidRDefault="003D5581" w:rsidP="003D5581">
      <w:pPr>
        <w:ind w:right="257"/>
        <w:jc w:val="both"/>
        <w:rPr>
          <w:rFonts w:ascii="Times New Roman" w:hAnsi="Times New Roman" w:cs="Times New Roman"/>
        </w:rPr>
      </w:pPr>
      <w:bookmarkStart w:id="18" w:name="_Hlk120009800"/>
      <w:r w:rsidRPr="00660D14">
        <w:rPr>
          <w:rFonts w:ascii="Times New Roman" w:hAnsi="Times New Roman" w:cs="Times New Roman"/>
        </w:rPr>
        <w:t>(Составлено автором по: Сыщенко А. Г. Немцы в Сибири : по документам НКВД, МГБ, МВД СССР 1943 - 1956 гг. : спецпоселенцы. военнопленные. эшелонные списки. картотека. военные японцы : сборник документов = Deutsche in Sibirien : nach Dokumenten der NKWD, MGB,MWD der UdSSR von 1943 - 1956 : Sondersiedler. Kriegsgefangene. Transportlisten. Kartei. Die Japanischen Kriegsgefangenen : Dokumentensammlung / А. Г. Сыщенко, В. А. Сыщенко, Г. А. Сыщенко. - Барнаул : Алтайский Дом печати, 2007. - С. 13-107)</w:t>
      </w:r>
    </w:p>
    <w:p w14:paraId="2F33F9E0" w14:textId="77777777" w:rsidR="003D5581" w:rsidRPr="003D5581" w:rsidRDefault="003D5581" w:rsidP="003D5581">
      <w:pPr>
        <w:ind w:right="257"/>
        <w:jc w:val="both"/>
        <w:rPr>
          <w:rFonts w:ascii="Times New Roman" w:hAnsi="Times New Roman" w:cs="Times New Roman"/>
        </w:rPr>
      </w:pPr>
      <w:r w:rsidRPr="003D5581">
        <w:rPr>
          <w:rFonts w:ascii="Times New Roman" w:hAnsi="Times New Roman" w:cs="Times New Roman"/>
        </w:rPr>
        <w:t xml:space="preserve"> </w:t>
      </w:r>
      <w:bookmarkEnd w:id="18"/>
    </w:p>
    <w:p w14:paraId="4838D673" w14:textId="77777777" w:rsidR="003D5581" w:rsidRPr="003D5581" w:rsidRDefault="003D5581" w:rsidP="003D5581">
      <w:pPr>
        <w:rPr>
          <w:rFonts w:ascii="Times New Roman" w:hAnsi="Times New Roman" w:cs="Times New Roman"/>
          <w:b/>
          <w:bCs/>
        </w:rPr>
      </w:pPr>
    </w:p>
    <w:sectPr w:rsidR="003D5581" w:rsidRPr="003D5581">
      <w:headerReference w:type="default" r:id="rId24"/>
      <w:pgSz w:w="11900" w:h="16840"/>
      <w:pgMar w:top="1164" w:right="704" w:bottom="1115" w:left="1583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E6B47" w14:textId="77777777" w:rsidR="003B59AC" w:rsidRDefault="003B59AC">
      <w:r>
        <w:separator/>
      </w:r>
    </w:p>
  </w:endnote>
  <w:endnote w:type="continuationSeparator" w:id="0">
    <w:p w14:paraId="73DC7A1E" w14:textId="77777777" w:rsidR="003B59AC" w:rsidRDefault="003B5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B8850" w14:textId="77777777" w:rsidR="003B59AC" w:rsidRDefault="003B59AC"/>
  </w:footnote>
  <w:footnote w:type="continuationSeparator" w:id="0">
    <w:p w14:paraId="3B5C7124" w14:textId="77777777" w:rsidR="003B59AC" w:rsidRDefault="003B59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16587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3EC356D" w14:textId="58A0767C" w:rsidR="006464BD" w:rsidRPr="00325076" w:rsidRDefault="006464BD">
        <w:pPr>
          <w:pStyle w:val="a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2507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2507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2507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234E2">
          <w:rPr>
            <w:rFonts w:ascii="Times New Roman" w:hAnsi="Times New Roman" w:cs="Times New Roman"/>
            <w:noProof/>
            <w:sz w:val="20"/>
            <w:szCs w:val="20"/>
          </w:rPr>
          <w:t>24</w:t>
        </w:r>
        <w:r w:rsidRPr="0032507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4D24E" w14:textId="77777777" w:rsidR="006464BD" w:rsidRDefault="006464B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4465" behindDoc="1" locked="0" layoutInCell="1" allowOverlap="1" wp14:anchorId="421636CB" wp14:editId="6940D87E">
              <wp:simplePos x="0" y="0"/>
              <wp:positionH relativeFrom="page">
                <wp:posOffset>4045585</wp:posOffset>
              </wp:positionH>
              <wp:positionV relativeFrom="page">
                <wp:posOffset>522605</wp:posOffset>
              </wp:positionV>
              <wp:extent cx="60960" cy="13843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8CD9C" w14:textId="562D2598" w:rsidR="006464BD" w:rsidRDefault="006464BD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234E2" w:rsidRPr="00C234E2">
                            <w:rPr>
                              <w:rStyle w:val="Headerorfooter1"/>
                              <w:noProof/>
                            </w:rPr>
                            <w:t>31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636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8.55pt;margin-top:41.15pt;width:4.8pt;height:10.9pt;z-index:-188742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JO5AEAALIDAAAOAAAAZHJzL2Uyb0RvYy54bWysU9tu2zAMfR+wfxD0vjiXIeiMOEXXIsOA&#10;7gK0+wBalm1htihQSuzs60fJcdZtb8NeBJqkjg4Pj3e3Y9+JkyZv0BZytVhKoa3CytimkN+eD29u&#10;pPABbAUdWl3Is/bydv/61W5wuV5ji12lSTCI9fngCtmG4PIs86rVPfgFOm25WCP1EPiTmqwiGBi9&#10;77L1crnNBqTKESrtPWcfpqLcJ/y61ip8qWuvg+gKydxCOimdZTyz/Q7yhsC1Rl1owD+w6MFYfvQK&#10;9QABxJHMX1C9UYQe67BQ2GdY10bpNANPs1r+Mc1TC06nWVgc764y+f8Hqz6fvpIwVSHXUljoeUXP&#10;egziPY5iE9UZnM+56clxWxg5zVtOk3r3iOq7FxbvW7CNviPCodVQMbtVvJm9uDrh+AhSDp+w4mfg&#10;GDABjTX1UToWQzA6b+l83Uykoji5Xb7bckFxZbW5ebtJi8sgn+868uGDxl7EoJDEe0/YcHr0IXKB&#10;fG6JT1k8mK5Lu+/sbwlujJnEPdKdiIexHC9alFideQrCyUpsfQ5apB9SDGyjQlr2uRTdR8s6RMfN&#10;Ac1BOQdgFV8sZJBiCu/D5MyjI9O0jDsrfcdaHUwaJIo6cbiwZGOk+S4mjs57+Z26fv1q+58AAAD/&#10;/wMAUEsDBBQABgAIAAAAIQDyxHBZ3QAAAAoBAAAPAAAAZHJzL2Rvd25yZXYueG1sTI/BasMwEETv&#10;hf6D2EBvjewk2Ma1HEqgl96alkBvirWxTKSVkRTH/vuqp/a4zGPmbbOfrWET+jA4EpCvM2BInVMD&#10;9QK+Pt+eK2AhSlLSOEIBCwbYt48PjayVu9MHTsfYs1RCoZYCdIxjzXnoNFoZ1m5EStnFeStjOn3P&#10;lZf3VG4N32RZwa0cKC1oOeJBY3c93qyAcj45HAMe8PsydV4PS2XeFyGeVvPrC7CIc/yD4Vc/qUOb&#10;nM7uRiowI6DYlnlCBVSbLbAEFLuiBHZOZLbLgbcN//9C+wMAAP//AwBQSwECLQAUAAYACAAAACEA&#10;toM4kv4AAADhAQAAEwAAAAAAAAAAAAAAAAAAAAAAW0NvbnRlbnRfVHlwZXNdLnhtbFBLAQItABQA&#10;BgAIAAAAIQA4/SH/1gAAAJQBAAALAAAAAAAAAAAAAAAAAC8BAABfcmVscy8ucmVsc1BLAQItABQA&#10;BgAIAAAAIQDcmCJO5AEAALIDAAAOAAAAAAAAAAAAAAAAAC4CAABkcnMvZTJvRG9jLnhtbFBLAQIt&#10;ABQABgAIAAAAIQDyxHBZ3QAAAAoBAAAPAAAAAAAAAAAAAAAAAD4EAABkcnMvZG93bnJldi54bWxQ&#10;SwUGAAAAAAQABADzAAAASAUAAAAA&#10;" filled="f" stroked="f">
              <v:textbox style="mso-fit-shape-to-text:t" inset="0,0,0,0">
                <w:txbxContent>
                  <w:p w14:paraId="5A88CD9C" w14:textId="562D2598" w:rsidR="006464BD" w:rsidRDefault="006464BD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234E2" w:rsidRPr="00C234E2">
                      <w:rPr>
                        <w:rStyle w:val="Headerorfooter1"/>
                        <w:noProof/>
                      </w:rPr>
                      <w:t>31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51F1F"/>
    <w:multiLevelType w:val="multilevel"/>
    <w:tmpl w:val="40A69826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BA10C8"/>
    <w:multiLevelType w:val="hybridMultilevel"/>
    <w:tmpl w:val="EEFCEDBC"/>
    <w:lvl w:ilvl="0" w:tplc="762E36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5E17B5"/>
    <w:multiLevelType w:val="hybridMultilevel"/>
    <w:tmpl w:val="4EC67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E3574"/>
    <w:multiLevelType w:val="hybridMultilevel"/>
    <w:tmpl w:val="A3D47910"/>
    <w:lvl w:ilvl="0" w:tplc="762E3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76330"/>
    <w:multiLevelType w:val="multilevel"/>
    <w:tmpl w:val="E0EA34AE"/>
    <w:lvl w:ilvl="0">
      <w:start w:val="1"/>
      <w:numFmt w:val="decimal"/>
      <w:lvlText w:val="%1."/>
      <w:lvlJc w:val="left"/>
      <w:pPr>
        <w:ind w:left="686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12" w:hanging="2160"/>
      </w:pPr>
      <w:rPr>
        <w:rFonts w:hint="default"/>
      </w:rPr>
    </w:lvl>
  </w:abstractNum>
  <w:abstractNum w:abstractNumId="5" w15:restartNumberingAfterBreak="0">
    <w:nsid w:val="0B434B5D"/>
    <w:multiLevelType w:val="multilevel"/>
    <w:tmpl w:val="258A8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EC1FA7"/>
    <w:multiLevelType w:val="hybridMultilevel"/>
    <w:tmpl w:val="FFFABBBE"/>
    <w:lvl w:ilvl="0" w:tplc="762E36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3C7BDD"/>
    <w:multiLevelType w:val="multilevel"/>
    <w:tmpl w:val="299002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701CFD"/>
    <w:multiLevelType w:val="hybridMultilevel"/>
    <w:tmpl w:val="ADC26AE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F64024"/>
    <w:multiLevelType w:val="multilevel"/>
    <w:tmpl w:val="258A8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A82A73"/>
    <w:multiLevelType w:val="multilevel"/>
    <w:tmpl w:val="8228D6DC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7030DD"/>
    <w:multiLevelType w:val="hybridMultilevel"/>
    <w:tmpl w:val="B0AE8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42413"/>
    <w:multiLevelType w:val="multilevel"/>
    <w:tmpl w:val="8228D6DC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6EF54D6"/>
    <w:multiLevelType w:val="hybridMultilevel"/>
    <w:tmpl w:val="C15C60B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A1C3E64"/>
    <w:multiLevelType w:val="hybridMultilevel"/>
    <w:tmpl w:val="1ADAA4B6"/>
    <w:lvl w:ilvl="0" w:tplc="932CA7C8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5" w15:restartNumberingAfterBreak="0">
    <w:nsid w:val="2D8B5A1C"/>
    <w:multiLevelType w:val="hybridMultilevel"/>
    <w:tmpl w:val="5E461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46B48"/>
    <w:multiLevelType w:val="hybridMultilevel"/>
    <w:tmpl w:val="DC123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083350"/>
    <w:multiLevelType w:val="hybridMultilevel"/>
    <w:tmpl w:val="74F077C6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2170E"/>
    <w:multiLevelType w:val="hybridMultilevel"/>
    <w:tmpl w:val="37BC74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0F4AA6"/>
    <w:multiLevelType w:val="hybridMultilevel"/>
    <w:tmpl w:val="EACC402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F64343"/>
    <w:multiLevelType w:val="hybridMultilevel"/>
    <w:tmpl w:val="6AAE2E4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518B78B2"/>
    <w:multiLevelType w:val="hybridMultilevel"/>
    <w:tmpl w:val="49E8B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1EA3DC6"/>
    <w:multiLevelType w:val="hybridMultilevel"/>
    <w:tmpl w:val="2BD04F6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31E60C0"/>
    <w:multiLevelType w:val="multilevel"/>
    <w:tmpl w:val="8228D6DC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334F09"/>
    <w:multiLevelType w:val="hybridMultilevel"/>
    <w:tmpl w:val="A8D0C57E"/>
    <w:lvl w:ilvl="0" w:tplc="D3F039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B2C42"/>
    <w:multiLevelType w:val="multilevel"/>
    <w:tmpl w:val="2C181AC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245D49"/>
    <w:multiLevelType w:val="hybridMultilevel"/>
    <w:tmpl w:val="910023B8"/>
    <w:lvl w:ilvl="0" w:tplc="B4F492A6">
      <w:start w:val="1"/>
      <w:numFmt w:val="decimal"/>
      <w:lvlText w:val="%1."/>
      <w:lvlJc w:val="left"/>
      <w:pPr>
        <w:ind w:left="927" w:hanging="360"/>
      </w:pPr>
      <w:rPr>
        <w:rFonts w:eastAsiaTheme="majorEastAsia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A5C36AC"/>
    <w:multiLevelType w:val="hybridMultilevel"/>
    <w:tmpl w:val="DF08F762"/>
    <w:lvl w:ilvl="0" w:tplc="D6366E02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 w15:restartNumberingAfterBreak="0">
    <w:nsid w:val="5AA951D6"/>
    <w:multiLevelType w:val="hybridMultilevel"/>
    <w:tmpl w:val="EE5E1AB2"/>
    <w:lvl w:ilvl="0" w:tplc="F358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DE13E73"/>
    <w:multiLevelType w:val="multilevel"/>
    <w:tmpl w:val="1A36F43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862C8F"/>
    <w:multiLevelType w:val="multilevel"/>
    <w:tmpl w:val="B654680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E4527D0"/>
    <w:multiLevelType w:val="hybridMultilevel"/>
    <w:tmpl w:val="0D0602C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ECB2C22"/>
    <w:multiLevelType w:val="multilevel"/>
    <w:tmpl w:val="258A8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F4B5186"/>
    <w:multiLevelType w:val="hybridMultilevel"/>
    <w:tmpl w:val="74F077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F2160"/>
    <w:multiLevelType w:val="multilevel"/>
    <w:tmpl w:val="258A8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26673B7"/>
    <w:multiLevelType w:val="hybridMultilevel"/>
    <w:tmpl w:val="1A1C0D7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47A4359"/>
    <w:multiLevelType w:val="hybridMultilevel"/>
    <w:tmpl w:val="679A02B2"/>
    <w:lvl w:ilvl="0" w:tplc="87F67C6A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5E9454A"/>
    <w:multiLevelType w:val="hybridMultilevel"/>
    <w:tmpl w:val="15A81E32"/>
    <w:lvl w:ilvl="0" w:tplc="032E3D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76E7C7C"/>
    <w:multiLevelType w:val="hybridMultilevel"/>
    <w:tmpl w:val="CA2212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A5135A5"/>
    <w:multiLevelType w:val="hybridMultilevel"/>
    <w:tmpl w:val="518E3B12"/>
    <w:lvl w:ilvl="0" w:tplc="762E36A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0"/>
  </w:num>
  <w:num w:numId="3">
    <w:abstractNumId w:val="7"/>
  </w:num>
  <w:num w:numId="4">
    <w:abstractNumId w:val="25"/>
  </w:num>
  <w:num w:numId="5">
    <w:abstractNumId w:val="29"/>
  </w:num>
  <w:num w:numId="6">
    <w:abstractNumId w:val="37"/>
  </w:num>
  <w:num w:numId="7">
    <w:abstractNumId w:val="23"/>
  </w:num>
  <w:num w:numId="8">
    <w:abstractNumId w:val="5"/>
  </w:num>
  <w:num w:numId="9">
    <w:abstractNumId w:val="27"/>
  </w:num>
  <w:num w:numId="10">
    <w:abstractNumId w:val="11"/>
  </w:num>
  <w:num w:numId="11">
    <w:abstractNumId w:val="4"/>
  </w:num>
  <w:num w:numId="12">
    <w:abstractNumId w:val="33"/>
  </w:num>
  <w:num w:numId="13">
    <w:abstractNumId w:val="28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35"/>
  </w:num>
  <w:num w:numId="18">
    <w:abstractNumId w:val="19"/>
  </w:num>
  <w:num w:numId="19">
    <w:abstractNumId w:val="22"/>
  </w:num>
  <w:num w:numId="20">
    <w:abstractNumId w:val="32"/>
  </w:num>
  <w:num w:numId="21">
    <w:abstractNumId w:val="24"/>
  </w:num>
  <w:num w:numId="22">
    <w:abstractNumId w:val="12"/>
  </w:num>
  <w:num w:numId="23">
    <w:abstractNumId w:val="10"/>
  </w:num>
  <w:num w:numId="24">
    <w:abstractNumId w:val="30"/>
  </w:num>
  <w:num w:numId="25">
    <w:abstractNumId w:val="15"/>
  </w:num>
  <w:num w:numId="26">
    <w:abstractNumId w:val="17"/>
  </w:num>
  <w:num w:numId="27">
    <w:abstractNumId w:val="31"/>
  </w:num>
  <w:num w:numId="28">
    <w:abstractNumId w:val="36"/>
  </w:num>
  <w:num w:numId="29">
    <w:abstractNumId w:val="26"/>
  </w:num>
  <w:num w:numId="30">
    <w:abstractNumId w:val="20"/>
  </w:num>
  <w:num w:numId="31">
    <w:abstractNumId w:val="13"/>
  </w:num>
  <w:num w:numId="32">
    <w:abstractNumId w:val="16"/>
  </w:num>
  <w:num w:numId="33">
    <w:abstractNumId w:val="18"/>
  </w:num>
  <w:num w:numId="34">
    <w:abstractNumId w:val="38"/>
  </w:num>
  <w:num w:numId="35">
    <w:abstractNumId w:val="6"/>
  </w:num>
  <w:num w:numId="36">
    <w:abstractNumId w:val="1"/>
  </w:num>
  <w:num w:numId="37">
    <w:abstractNumId w:val="3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2"/>
  </w:num>
  <w:num w:numId="41">
    <w:abstractNumId w:val="39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03C3"/>
    <w:rsid w:val="0001107F"/>
    <w:rsid w:val="00013578"/>
    <w:rsid w:val="00014EE1"/>
    <w:rsid w:val="0001680E"/>
    <w:rsid w:val="0002385C"/>
    <w:rsid w:val="00026B7D"/>
    <w:rsid w:val="00032B8D"/>
    <w:rsid w:val="00037824"/>
    <w:rsid w:val="00041571"/>
    <w:rsid w:val="0004341A"/>
    <w:rsid w:val="00054DA6"/>
    <w:rsid w:val="00057AB5"/>
    <w:rsid w:val="00057FD7"/>
    <w:rsid w:val="00076800"/>
    <w:rsid w:val="00083421"/>
    <w:rsid w:val="00085F8D"/>
    <w:rsid w:val="00090107"/>
    <w:rsid w:val="00094478"/>
    <w:rsid w:val="000A07BB"/>
    <w:rsid w:val="000A1DBF"/>
    <w:rsid w:val="000A1DEC"/>
    <w:rsid w:val="000B056D"/>
    <w:rsid w:val="000C0FD3"/>
    <w:rsid w:val="000C4CED"/>
    <w:rsid w:val="000C65FC"/>
    <w:rsid w:val="000C7697"/>
    <w:rsid w:val="000D2518"/>
    <w:rsid w:val="000E6C00"/>
    <w:rsid w:val="000F16B5"/>
    <w:rsid w:val="000F2EAD"/>
    <w:rsid w:val="00104AB9"/>
    <w:rsid w:val="00126AD1"/>
    <w:rsid w:val="00130A11"/>
    <w:rsid w:val="00134FFF"/>
    <w:rsid w:val="001447A9"/>
    <w:rsid w:val="00145159"/>
    <w:rsid w:val="00147016"/>
    <w:rsid w:val="00150CDA"/>
    <w:rsid w:val="00155BE0"/>
    <w:rsid w:val="00177BA2"/>
    <w:rsid w:val="00184DC7"/>
    <w:rsid w:val="001A3965"/>
    <w:rsid w:val="001A73A5"/>
    <w:rsid w:val="001B3C07"/>
    <w:rsid w:val="001B49C0"/>
    <w:rsid w:val="001C149D"/>
    <w:rsid w:val="001C3397"/>
    <w:rsid w:val="001F11F0"/>
    <w:rsid w:val="00202993"/>
    <w:rsid w:val="00233EFF"/>
    <w:rsid w:val="002355D1"/>
    <w:rsid w:val="00260443"/>
    <w:rsid w:val="00261948"/>
    <w:rsid w:val="0026634E"/>
    <w:rsid w:val="00273636"/>
    <w:rsid w:val="0028061E"/>
    <w:rsid w:val="00283F11"/>
    <w:rsid w:val="00295E4C"/>
    <w:rsid w:val="002B7802"/>
    <w:rsid w:val="002C0B5A"/>
    <w:rsid w:val="002E0E2C"/>
    <w:rsid w:val="002F580B"/>
    <w:rsid w:val="00315E06"/>
    <w:rsid w:val="00323A46"/>
    <w:rsid w:val="00325076"/>
    <w:rsid w:val="00333439"/>
    <w:rsid w:val="00340100"/>
    <w:rsid w:val="00354D5E"/>
    <w:rsid w:val="003628B1"/>
    <w:rsid w:val="003675D5"/>
    <w:rsid w:val="003716FD"/>
    <w:rsid w:val="00371C0A"/>
    <w:rsid w:val="00374F74"/>
    <w:rsid w:val="003838F9"/>
    <w:rsid w:val="00387D18"/>
    <w:rsid w:val="003A1FB3"/>
    <w:rsid w:val="003A755E"/>
    <w:rsid w:val="003B59AC"/>
    <w:rsid w:val="003C433F"/>
    <w:rsid w:val="003D0842"/>
    <w:rsid w:val="003D5581"/>
    <w:rsid w:val="003D7224"/>
    <w:rsid w:val="003E2C23"/>
    <w:rsid w:val="00412A9C"/>
    <w:rsid w:val="0042500E"/>
    <w:rsid w:val="0044303A"/>
    <w:rsid w:val="00447A86"/>
    <w:rsid w:val="00457264"/>
    <w:rsid w:val="00461DDB"/>
    <w:rsid w:val="00462E5F"/>
    <w:rsid w:val="00467722"/>
    <w:rsid w:val="004B1F9F"/>
    <w:rsid w:val="004C039B"/>
    <w:rsid w:val="004D0E26"/>
    <w:rsid w:val="004D1338"/>
    <w:rsid w:val="004E21B8"/>
    <w:rsid w:val="004E6B73"/>
    <w:rsid w:val="00514A0A"/>
    <w:rsid w:val="00524556"/>
    <w:rsid w:val="00530DC5"/>
    <w:rsid w:val="005317C6"/>
    <w:rsid w:val="00532E67"/>
    <w:rsid w:val="00536F14"/>
    <w:rsid w:val="00537BCA"/>
    <w:rsid w:val="005406CE"/>
    <w:rsid w:val="00551A74"/>
    <w:rsid w:val="00556519"/>
    <w:rsid w:val="00557EC9"/>
    <w:rsid w:val="005705E1"/>
    <w:rsid w:val="005B5883"/>
    <w:rsid w:val="005C6BFE"/>
    <w:rsid w:val="005C720B"/>
    <w:rsid w:val="005D0D49"/>
    <w:rsid w:val="005D25D1"/>
    <w:rsid w:val="005D5927"/>
    <w:rsid w:val="005D620D"/>
    <w:rsid w:val="005E5AE5"/>
    <w:rsid w:val="005F6BA6"/>
    <w:rsid w:val="00601EE5"/>
    <w:rsid w:val="006308E8"/>
    <w:rsid w:val="0063568D"/>
    <w:rsid w:val="006365C3"/>
    <w:rsid w:val="006464BD"/>
    <w:rsid w:val="00660D14"/>
    <w:rsid w:val="006629CD"/>
    <w:rsid w:val="00677DEF"/>
    <w:rsid w:val="006841A0"/>
    <w:rsid w:val="006B15A4"/>
    <w:rsid w:val="006B70F6"/>
    <w:rsid w:val="006C2C92"/>
    <w:rsid w:val="006D4820"/>
    <w:rsid w:val="006D695D"/>
    <w:rsid w:val="006E50B4"/>
    <w:rsid w:val="007132FC"/>
    <w:rsid w:val="00713B9C"/>
    <w:rsid w:val="00730169"/>
    <w:rsid w:val="00735113"/>
    <w:rsid w:val="007421CD"/>
    <w:rsid w:val="0074390A"/>
    <w:rsid w:val="007444F4"/>
    <w:rsid w:val="00776ADA"/>
    <w:rsid w:val="00780DC9"/>
    <w:rsid w:val="00781586"/>
    <w:rsid w:val="00784927"/>
    <w:rsid w:val="00784DB0"/>
    <w:rsid w:val="00786AB4"/>
    <w:rsid w:val="00793FFD"/>
    <w:rsid w:val="007B7BA7"/>
    <w:rsid w:val="007C0A22"/>
    <w:rsid w:val="007C3D58"/>
    <w:rsid w:val="007C539C"/>
    <w:rsid w:val="007D3CBB"/>
    <w:rsid w:val="007F2191"/>
    <w:rsid w:val="00815364"/>
    <w:rsid w:val="00816AF0"/>
    <w:rsid w:val="008203D2"/>
    <w:rsid w:val="0082124E"/>
    <w:rsid w:val="0083053D"/>
    <w:rsid w:val="0083169C"/>
    <w:rsid w:val="008329BB"/>
    <w:rsid w:val="00840CA0"/>
    <w:rsid w:val="0085633C"/>
    <w:rsid w:val="0086258B"/>
    <w:rsid w:val="0086552B"/>
    <w:rsid w:val="0089426F"/>
    <w:rsid w:val="008B75BB"/>
    <w:rsid w:val="008C1AFC"/>
    <w:rsid w:val="008D094A"/>
    <w:rsid w:val="008E1F01"/>
    <w:rsid w:val="008E30B2"/>
    <w:rsid w:val="008E3FD9"/>
    <w:rsid w:val="008E7DA8"/>
    <w:rsid w:val="008F2FF2"/>
    <w:rsid w:val="008F3D95"/>
    <w:rsid w:val="008F65D8"/>
    <w:rsid w:val="00914CBF"/>
    <w:rsid w:val="00921E63"/>
    <w:rsid w:val="00922955"/>
    <w:rsid w:val="00931982"/>
    <w:rsid w:val="0093285E"/>
    <w:rsid w:val="00933E87"/>
    <w:rsid w:val="0095635C"/>
    <w:rsid w:val="00966058"/>
    <w:rsid w:val="0096640F"/>
    <w:rsid w:val="00975FD3"/>
    <w:rsid w:val="009923C5"/>
    <w:rsid w:val="00993155"/>
    <w:rsid w:val="009A732B"/>
    <w:rsid w:val="009D2873"/>
    <w:rsid w:val="009E0202"/>
    <w:rsid w:val="009E1057"/>
    <w:rsid w:val="009E4ADD"/>
    <w:rsid w:val="009E7935"/>
    <w:rsid w:val="00A07F69"/>
    <w:rsid w:val="00A11192"/>
    <w:rsid w:val="00A41A8B"/>
    <w:rsid w:val="00A4406D"/>
    <w:rsid w:val="00A543DB"/>
    <w:rsid w:val="00A70ABA"/>
    <w:rsid w:val="00A765BE"/>
    <w:rsid w:val="00A871FE"/>
    <w:rsid w:val="00A9602F"/>
    <w:rsid w:val="00AB4701"/>
    <w:rsid w:val="00AB7B9B"/>
    <w:rsid w:val="00AC2A56"/>
    <w:rsid w:val="00AC2CC4"/>
    <w:rsid w:val="00AE1D79"/>
    <w:rsid w:val="00AE6418"/>
    <w:rsid w:val="00B0620F"/>
    <w:rsid w:val="00B10E3F"/>
    <w:rsid w:val="00B209CA"/>
    <w:rsid w:val="00B278BE"/>
    <w:rsid w:val="00B67F5B"/>
    <w:rsid w:val="00B745E8"/>
    <w:rsid w:val="00B75000"/>
    <w:rsid w:val="00BB03C3"/>
    <w:rsid w:val="00BB124D"/>
    <w:rsid w:val="00BD7A47"/>
    <w:rsid w:val="00BE29EF"/>
    <w:rsid w:val="00BE47FA"/>
    <w:rsid w:val="00BE7711"/>
    <w:rsid w:val="00C0061F"/>
    <w:rsid w:val="00C046CA"/>
    <w:rsid w:val="00C22CAA"/>
    <w:rsid w:val="00C234E2"/>
    <w:rsid w:val="00C362C8"/>
    <w:rsid w:val="00C377F8"/>
    <w:rsid w:val="00C4765B"/>
    <w:rsid w:val="00C555F8"/>
    <w:rsid w:val="00C60206"/>
    <w:rsid w:val="00C77C05"/>
    <w:rsid w:val="00C820A6"/>
    <w:rsid w:val="00C92898"/>
    <w:rsid w:val="00CA1604"/>
    <w:rsid w:val="00CA6A66"/>
    <w:rsid w:val="00CA75DE"/>
    <w:rsid w:val="00CB3B78"/>
    <w:rsid w:val="00CD1A8D"/>
    <w:rsid w:val="00CE0F71"/>
    <w:rsid w:val="00CF3B9F"/>
    <w:rsid w:val="00CF5710"/>
    <w:rsid w:val="00D04B61"/>
    <w:rsid w:val="00D16765"/>
    <w:rsid w:val="00D329AB"/>
    <w:rsid w:val="00D37842"/>
    <w:rsid w:val="00D443FA"/>
    <w:rsid w:val="00D469AF"/>
    <w:rsid w:val="00D46FEF"/>
    <w:rsid w:val="00D472BB"/>
    <w:rsid w:val="00D562F6"/>
    <w:rsid w:val="00D568A0"/>
    <w:rsid w:val="00D669B5"/>
    <w:rsid w:val="00D67B62"/>
    <w:rsid w:val="00D77351"/>
    <w:rsid w:val="00D8531D"/>
    <w:rsid w:val="00DD069F"/>
    <w:rsid w:val="00E04B9D"/>
    <w:rsid w:val="00E1156F"/>
    <w:rsid w:val="00E145EC"/>
    <w:rsid w:val="00E26BA7"/>
    <w:rsid w:val="00E3351B"/>
    <w:rsid w:val="00E63ADA"/>
    <w:rsid w:val="00E647ED"/>
    <w:rsid w:val="00E72B94"/>
    <w:rsid w:val="00E731D1"/>
    <w:rsid w:val="00E93B65"/>
    <w:rsid w:val="00EA113A"/>
    <w:rsid w:val="00EB44AB"/>
    <w:rsid w:val="00ED03FE"/>
    <w:rsid w:val="00F00D64"/>
    <w:rsid w:val="00F20FCE"/>
    <w:rsid w:val="00F27021"/>
    <w:rsid w:val="00F35217"/>
    <w:rsid w:val="00F410DF"/>
    <w:rsid w:val="00F424ED"/>
    <w:rsid w:val="00F447D3"/>
    <w:rsid w:val="00F756CA"/>
    <w:rsid w:val="00F855F3"/>
    <w:rsid w:val="00F91416"/>
    <w:rsid w:val="00F9468D"/>
    <w:rsid w:val="00F957B2"/>
    <w:rsid w:val="00FA28FD"/>
    <w:rsid w:val="00FB7EE3"/>
    <w:rsid w:val="00FC433D"/>
    <w:rsid w:val="00FD12CD"/>
    <w:rsid w:val="00FD581F"/>
    <w:rsid w:val="00FE0B9C"/>
    <w:rsid w:val="00FF05C8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8D1184"/>
  <w15:docId w15:val="{731D0AF8-FD58-4B1F-A2B4-16736D9A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6B5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992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4pt">
    <w:name w:val="Body text (2) + 4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BoldItalic">
    <w:name w:val="Body text (2) + Bold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2Spacing4pt">
    <w:name w:val="Body text (2) + Spacing 4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15pt">
    <w:name w:val="Body text (2) + 11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2115pt0">
    <w:name w:val="Body text (2) + 11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2LucidaSansUnicode105pt">
    <w:name w:val="Body text (2) + Lucida Sans Unicode;10.5 pt"/>
    <w:basedOn w:val="Bodytext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line="27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660" w:line="324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900" w:line="32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320" w:lineRule="exact"/>
      <w:ind w:firstLine="76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00"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057AB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7AB5"/>
    <w:rPr>
      <w:color w:val="000000"/>
    </w:rPr>
  </w:style>
  <w:style w:type="paragraph" w:styleId="a6">
    <w:name w:val="header"/>
    <w:basedOn w:val="a"/>
    <w:link w:val="a7"/>
    <w:uiPriority w:val="99"/>
    <w:unhideWhenUsed/>
    <w:rsid w:val="00057A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7AB5"/>
    <w:rPr>
      <w:color w:val="00000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57AB5"/>
    <w:rPr>
      <w:color w:val="605E5C"/>
      <w:shd w:val="clear" w:color="auto" w:fill="E1DFDD"/>
    </w:rPr>
  </w:style>
  <w:style w:type="paragraph" w:styleId="a8">
    <w:name w:val="List Paragraph"/>
    <w:basedOn w:val="a"/>
    <w:link w:val="a9"/>
    <w:uiPriority w:val="34"/>
    <w:qFormat/>
    <w:rsid w:val="00037824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9">
    <w:name w:val="Абзац списка Знак"/>
    <w:link w:val="a8"/>
    <w:uiPriority w:val="34"/>
    <w:rsid w:val="00037824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table" w:styleId="aa">
    <w:name w:val="Table Grid"/>
    <w:basedOn w:val="a1"/>
    <w:uiPriority w:val="59"/>
    <w:rsid w:val="00F20FC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8203D2"/>
    <w:pPr>
      <w:autoSpaceDE w:val="0"/>
      <w:autoSpaceDN w:val="0"/>
      <w:adjustRightInd w:val="0"/>
      <w:spacing w:line="256" w:lineRule="auto"/>
      <w:ind w:left="1000" w:right="1000"/>
      <w:jc w:val="center"/>
    </w:pPr>
    <w:rPr>
      <w:rFonts w:ascii="Times New Roman" w:eastAsia="Times New Roman" w:hAnsi="Times New Roman" w:cs="Times New Roman"/>
      <w:b/>
      <w:bCs/>
      <w:sz w:val="22"/>
      <w:szCs w:val="22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992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841A0"/>
    <w:pPr>
      <w:widowControl/>
      <w:spacing w:line="259" w:lineRule="auto"/>
      <w:outlineLvl w:val="9"/>
    </w:pPr>
    <w:rPr>
      <w:lang w:bidi="ar-SA"/>
    </w:rPr>
  </w:style>
  <w:style w:type="paragraph" w:styleId="12">
    <w:name w:val="toc 1"/>
    <w:basedOn w:val="a"/>
    <w:next w:val="a"/>
    <w:autoRedefine/>
    <w:uiPriority w:val="39"/>
    <w:unhideWhenUsed/>
    <w:rsid w:val="006841A0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7C539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539C"/>
    <w:rPr>
      <w:rFonts w:ascii="Segoe UI" w:hAnsi="Segoe UI" w:cs="Segoe UI"/>
      <w:color w:val="000000"/>
      <w:sz w:val="18"/>
      <w:szCs w:val="18"/>
    </w:rPr>
  </w:style>
  <w:style w:type="character" w:styleId="ae">
    <w:name w:val="Strong"/>
    <w:basedOn w:val="a0"/>
    <w:uiPriority w:val="22"/>
    <w:qFormat/>
    <w:rsid w:val="003A755E"/>
    <w:rPr>
      <w:b/>
      <w:bCs/>
    </w:rPr>
  </w:style>
  <w:style w:type="character" w:customStyle="1" w:styleId="apple-converted-space">
    <w:name w:val="apple-converted-space"/>
    <w:basedOn w:val="a0"/>
    <w:rsid w:val="003A755E"/>
  </w:style>
  <w:style w:type="paragraph" w:customStyle="1" w:styleId="Standard">
    <w:name w:val="Standard"/>
    <w:rsid w:val="003A755E"/>
    <w:pPr>
      <w:suppressAutoHyphens/>
      <w:autoSpaceDN w:val="0"/>
    </w:pPr>
    <w:rPr>
      <w:rFonts w:ascii="Times New Roman" w:eastAsia="Lucida Sans Unicode" w:hAnsi="Times New Roman" w:cs="Mangal"/>
      <w:kern w:val="3"/>
      <w:lang w:eastAsia="zh-CN" w:bidi="hi-IN"/>
    </w:rPr>
  </w:style>
  <w:style w:type="paragraph" w:customStyle="1" w:styleId="Textbody">
    <w:name w:val="Text body"/>
    <w:basedOn w:val="Standard"/>
    <w:rsid w:val="003A755E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moypolk.ru/g-dushanbe/soldiers?page=10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mkou.til-school@yandex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bd-memorial.ru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myat-naroda.r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10" Type="http://schemas.openxmlformats.org/officeDocument/2006/relationships/hyperlink" Target="http://podvignaroda.ru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izi.travel/ru" TargetMode="External"/><Relationship Id="rId14" Type="http://schemas.openxmlformats.org/officeDocument/2006/relationships/hyperlink" Target="https://otechestvort.ru/izdat/book07/main.htm" TargetMode="External"/><Relationship Id="rId22" Type="http://schemas.openxmlformats.org/officeDocument/2006/relationships/hyperlink" Target="https://til.kamchatka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5C26D-3D78-408A-A244-CCB16C110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32</Pages>
  <Words>6613</Words>
  <Characters>37696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Professional</dc:creator>
  <cp:lastModifiedBy>Руппель Иван Александрович</cp:lastModifiedBy>
  <cp:revision>21</cp:revision>
  <cp:lastPrinted>2025-05-05T10:31:00Z</cp:lastPrinted>
  <dcterms:created xsi:type="dcterms:W3CDTF">2025-05-07T02:21:00Z</dcterms:created>
  <dcterms:modified xsi:type="dcterms:W3CDTF">2025-05-26T06:31:00Z</dcterms:modified>
</cp:coreProperties>
</file>